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4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12541"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</w:t>
      </w:r>
    </w:p>
    <w:p w:rsidR="00A74824" w:rsidRPr="00712541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2541">
        <w:rPr>
          <w:rFonts w:ascii="Times New Roman" w:hAnsi="Times New Roman"/>
          <w:sz w:val="24"/>
          <w:szCs w:val="24"/>
        </w:rPr>
        <w:t>«Средняя общеобразовательная школа № 1» городского округа город Октябрьский Республики Башкортостан</w:t>
      </w:r>
    </w:p>
    <w:p w:rsidR="00A74824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74824" w:rsidRPr="00712541" w:rsidTr="00353964">
        <w:tc>
          <w:tcPr>
            <w:tcW w:w="4785" w:type="dxa"/>
          </w:tcPr>
          <w:p w:rsidR="00A74824" w:rsidRPr="00712541" w:rsidRDefault="00A74824" w:rsidP="00353964">
            <w:pPr>
              <w:pStyle w:val="NormalWeb"/>
              <w:spacing w:before="0" w:after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РАССМОТРЕНО</w:t>
            </w:r>
          </w:p>
        </w:tc>
        <w:tc>
          <w:tcPr>
            <w:tcW w:w="4786" w:type="dxa"/>
          </w:tcPr>
          <w:p w:rsidR="00A74824" w:rsidRPr="00712541" w:rsidRDefault="00A74824" w:rsidP="00353964">
            <w:pPr>
              <w:pStyle w:val="NormalWeb"/>
              <w:shd w:val="clear" w:color="auto" w:fill="FFFFFF"/>
              <w:spacing w:before="0" w:after="0"/>
              <w:jc w:val="right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УТВЕРЖДАЮ</w:t>
            </w:r>
          </w:p>
        </w:tc>
      </w:tr>
      <w:tr w:rsidR="00A74824" w:rsidRPr="00712541" w:rsidTr="00353964">
        <w:tc>
          <w:tcPr>
            <w:tcW w:w="4785" w:type="dxa"/>
          </w:tcPr>
          <w:p w:rsidR="00A74824" w:rsidRPr="00712541" w:rsidRDefault="00A74824" w:rsidP="00353964">
            <w:pPr>
              <w:pStyle w:val="NormalWeb"/>
              <w:spacing w:before="0" w:after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на Совете Школы</w:t>
            </w:r>
          </w:p>
        </w:tc>
        <w:tc>
          <w:tcPr>
            <w:tcW w:w="4786" w:type="dxa"/>
          </w:tcPr>
          <w:p w:rsidR="00A74824" w:rsidRPr="00712541" w:rsidRDefault="00A74824" w:rsidP="00353964">
            <w:pPr>
              <w:pStyle w:val="NormalWeb"/>
              <w:spacing w:before="0" w:after="0"/>
              <w:jc w:val="right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Директор МБОУ СОШ № 1</w:t>
            </w:r>
          </w:p>
        </w:tc>
      </w:tr>
      <w:tr w:rsidR="00A74824" w:rsidRPr="00712541" w:rsidTr="00353964">
        <w:tc>
          <w:tcPr>
            <w:tcW w:w="4785" w:type="dxa"/>
          </w:tcPr>
          <w:p w:rsidR="00A74824" w:rsidRPr="00712541" w:rsidRDefault="00A74824" w:rsidP="005A5B03">
            <w:pPr>
              <w:pStyle w:val="NormalWeb"/>
              <w:spacing w:before="0" w:after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 xml:space="preserve">Протокол № 1 от 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02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.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09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.1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7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г.</w:t>
            </w:r>
          </w:p>
        </w:tc>
        <w:tc>
          <w:tcPr>
            <w:tcW w:w="4786" w:type="dxa"/>
          </w:tcPr>
          <w:p w:rsidR="00A74824" w:rsidRPr="00712541" w:rsidRDefault="00A74824" w:rsidP="00353964">
            <w:pPr>
              <w:pStyle w:val="NormalWeb"/>
              <w:shd w:val="clear" w:color="auto" w:fill="FFFFFF"/>
              <w:spacing w:before="0" w:after="0"/>
              <w:ind w:firstLine="567"/>
              <w:jc w:val="right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_________ И.Н.Кондрашова</w:t>
            </w:r>
          </w:p>
        </w:tc>
      </w:tr>
      <w:tr w:rsidR="00A74824" w:rsidRPr="00712541" w:rsidTr="00353964">
        <w:tc>
          <w:tcPr>
            <w:tcW w:w="4785" w:type="dxa"/>
          </w:tcPr>
          <w:p w:rsidR="00A74824" w:rsidRPr="00712541" w:rsidRDefault="00A74824" w:rsidP="00353964">
            <w:pPr>
              <w:pStyle w:val="NormalWeb"/>
              <w:spacing w:before="0" w:after="0"/>
              <w:jc w:val="center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4786" w:type="dxa"/>
          </w:tcPr>
          <w:p w:rsidR="00A74824" w:rsidRPr="00712541" w:rsidRDefault="00A74824" w:rsidP="00162054">
            <w:pPr>
              <w:pStyle w:val="NormalWeb"/>
              <w:spacing w:before="0" w:after="0"/>
              <w:jc w:val="center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 xml:space="preserve">                        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 xml:space="preserve">Приказ  № 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233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 xml:space="preserve"> от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 xml:space="preserve"> 04.09.2017г.</w:t>
            </w:r>
          </w:p>
        </w:tc>
      </w:tr>
      <w:tr w:rsidR="00A74824" w:rsidRPr="00712541" w:rsidTr="00353964">
        <w:trPr>
          <w:gridAfter w:val="1"/>
          <w:wAfter w:w="4786" w:type="dxa"/>
        </w:trPr>
        <w:tc>
          <w:tcPr>
            <w:tcW w:w="4785" w:type="dxa"/>
          </w:tcPr>
          <w:p w:rsidR="00A74824" w:rsidRPr="00712541" w:rsidRDefault="00A74824" w:rsidP="00353964">
            <w:pPr>
              <w:pStyle w:val="NormalWeb"/>
              <w:spacing w:before="0" w:after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РАССМОТРЕНО</w:t>
            </w:r>
          </w:p>
        </w:tc>
      </w:tr>
      <w:tr w:rsidR="00A74824" w:rsidRPr="00712541" w:rsidTr="00353964">
        <w:trPr>
          <w:gridAfter w:val="1"/>
          <w:wAfter w:w="4786" w:type="dxa"/>
        </w:trPr>
        <w:tc>
          <w:tcPr>
            <w:tcW w:w="4785" w:type="dxa"/>
          </w:tcPr>
          <w:p w:rsidR="00A74824" w:rsidRPr="00712541" w:rsidRDefault="00A74824" w:rsidP="00353964">
            <w:pPr>
              <w:pStyle w:val="NormalWeb"/>
              <w:spacing w:before="0" w:after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на Совете родителей</w:t>
            </w:r>
          </w:p>
        </w:tc>
      </w:tr>
      <w:tr w:rsidR="00A74824" w:rsidRPr="00712541" w:rsidTr="00353964">
        <w:trPr>
          <w:gridAfter w:val="1"/>
          <w:wAfter w:w="4786" w:type="dxa"/>
        </w:trPr>
        <w:tc>
          <w:tcPr>
            <w:tcW w:w="4785" w:type="dxa"/>
          </w:tcPr>
          <w:p w:rsidR="00A74824" w:rsidRPr="00712541" w:rsidRDefault="00A74824" w:rsidP="005A5B03">
            <w:pPr>
              <w:pStyle w:val="NormalWeb"/>
              <w:spacing w:before="0" w:after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 xml:space="preserve">Протокол № 1 от 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31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.08.1</w:t>
            </w:r>
            <w:r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7</w:t>
            </w:r>
            <w:r w:rsidRPr="00712541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г.</w:t>
            </w:r>
          </w:p>
        </w:tc>
      </w:tr>
    </w:tbl>
    <w:p w:rsidR="00A74824" w:rsidRPr="00712541" w:rsidRDefault="00A74824" w:rsidP="00845E07">
      <w:pPr>
        <w:pStyle w:val="1"/>
        <w:rPr>
          <w:rStyle w:val="Strong"/>
          <w:rFonts w:ascii="Times New Roman" w:hAnsi="Times New Roman"/>
          <w:b w:val="0"/>
          <w:bCs/>
          <w:color w:val="000000"/>
        </w:rPr>
      </w:pPr>
    </w:p>
    <w:p w:rsidR="00A74824" w:rsidRPr="00712541" w:rsidRDefault="00A74824" w:rsidP="00845E07">
      <w:pPr>
        <w:pStyle w:val="1"/>
        <w:rPr>
          <w:rStyle w:val="Strong"/>
          <w:rFonts w:ascii="Times New Roman" w:hAnsi="Times New Roman"/>
          <w:b w:val="0"/>
          <w:bCs/>
          <w:color w:val="000000"/>
        </w:rPr>
      </w:pPr>
      <w:r w:rsidRPr="00712541">
        <w:rPr>
          <w:rStyle w:val="Strong"/>
          <w:rFonts w:ascii="Times New Roman" w:hAnsi="Times New Roman"/>
          <w:b w:val="0"/>
          <w:bCs/>
          <w:color w:val="000000"/>
        </w:rPr>
        <w:t>РАССМОТРЕНО</w:t>
      </w:r>
    </w:p>
    <w:p w:rsidR="00A74824" w:rsidRPr="00712541" w:rsidRDefault="00A74824" w:rsidP="00845E07">
      <w:pPr>
        <w:pStyle w:val="1"/>
        <w:rPr>
          <w:rStyle w:val="Strong"/>
          <w:rFonts w:ascii="Times New Roman" w:hAnsi="Times New Roman"/>
          <w:b w:val="0"/>
          <w:bCs/>
          <w:color w:val="000000"/>
        </w:rPr>
      </w:pPr>
      <w:r w:rsidRPr="00712541">
        <w:rPr>
          <w:rStyle w:val="Strong"/>
          <w:rFonts w:ascii="Times New Roman" w:hAnsi="Times New Roman"/>
          <w:b w:val="0"/>
          <w:bCs/>
          <w:color w:val="000000"/>
        </w:rPr>
        <w:t>на Совете учащихся</w:t>
      </w:r>
    </w:p>
    <w:p w:rsidR="00A74824" w:rsidRPr="00712541" w:rsidRDefault="00A74824" w:rsidP="00845E07">
      <w:pPr>
        <w:pStyle w:val="1"/>
        <w:rPr>
          <w:rStyle w:val="Strong"/>
          <w:rFonts w:ascii="Times New Roman" w:hAnsi="Times New Roman"/>
          <w:b w:val="0"/>
          <w:bCs/>
          <w:color w:val="000000"/>
        </w:rPr>
      </w:pPr>
      <w:r w:rsidRPr="00712541">
        <w:rPr>
          <w:rStyle w:val="Strong"/>
          <w:rFonts w:ascii="Times New Roman" w:hAnsi="Times New Roman"/>
          <w:b w:val="0"/>
          <w:bCs/>
          <w:color w:val="000000"/>
        </w:rPr>
        <w:t xml:space="preserve">Протокол №1 от </w:t>
      </w:r>
      <w:r>
        <w:rPr>
          <w:rStyle w:val="Strong"/>
          <w:rFonts w:ascii="Times New Roman" w:hAnsi="Times New Roman"/>
          <w:b w:val="0"/>
          <w:bCs/>
          <w:color w:val="000000"/>
        </w:rPr>
        <w:t>02</w:t>
      </w:r>
      <w:r w:rsidRPr="00712541">
        <w:rPr>
          <w:rStyle w:val="Strong"/>
          <w:rFonts w:ascii="Times New Roman" w:hAnsi="Times New Roman"/>
          <w:b w:val="0"/>
          <w:bCs/>
          <w:color w:val="000000"/>
        </w:rPr>
        <w:t>.0</w:t>
      </w:r>
      <w:r>
        <w:rPr>
          <w:rStyle w:val="Strong"/>
          <w:rFonts w:ascii="Times New Roman" w:hAnsi="Times New Roman"/>
          <w:b w:val="0"/>
          <w:bCs/>
          <w:color w:val="000000"/>
        </w:rPr>
        <w:t>9</w:t>
      </w:r>
      <w:r w:rsidRPr="00712541">
        <w:rPr>
          <w:rStyle w:val="Strong"/>
          <w:rFonts w:ascii="Times New Roman" w:hAnsi="Times New Roman"/>
          <w:b w:val="0"/>
          <w:bCs/>
          <w:color w:val="000000"/>
        </w:rPr>
        <w:t>.1</w:t>
      </w:r>
      <w:r>
        <w:rPr>
          <w:rStyle w:val="Strong"/>
          <w:rFonts w:ascii="Times New Roman" w:hAnsi="Times New Roman"/>
          <w:b w:val="0"/>
          <w:bCs/>
          <w:color w:val="000000"/>
        </w:rPr>
        <w:t>7</w:t>
      </w:r>
      <w:r w:rsidRPr="00712541">
        <w:rPr>
          <w:rStyle w:val="Strong"/>
          <w:rFonts w:ascii="Times New Roman" w:hAnsi="Times New Roman"/>
          <w:b w:val="0"/>
          <w:bCs/>
          <w:color w:val="000000"/>
        </w:rPr>
        <w:t>г.</w:t>
      </w:r>
    </w:p>
    <w:p w:rsidR="00A74824" w:rsidRPr="00712541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Pr="00712541" w:rsidRDefault="00A74824" w:rsidP="00845E07">
      <w:pPr>
        <w:pStyle w:val="1"/>
        <w:rPr>
          <w:rStyle w:val="Strong"/>
          <w:rFonts w:ascii="Times New Roman" w:hAnsi="Times New Roman"/>
          <w:b w:val="0"/>
          <w:bCs/>
          <w:color w:val="000000"/>
        </w:rPr>
      </w:pPr>
      <w:r w:rsidRPr="00712541">
        <w:rPr>
          <w:rStyle w:val="Strong"/>
          <w:rFonts w:ascii="Times New Roman" w:hAnsi="Times New Roman"/>
          <w:b w:val="0"/>
          <w:bCs/>
          <w:color w:val="000000"/>
        </w:rPr>
        <w:t>РАССМОТРЕНО</w:t>
      </w:r>
    </w:p>
    <w:p w:rsidR="00A74824" w:rsidRPr="00712541" w:rsidRDefault="00A74824" w:rsidP="00845E07">
      <w:pPr>
        <w:pStyle w:val="1"/>
        <w:rPr>
          <w:rStyle w:val="Strong"/>
          <w:rFonts w:ascii="Times New Roman" w:hAnsi="Times New Roman"/>
          <w:b w:val="0"/>
          <w:bCs/>
          <w:color w:val="000000"/>
        </w:rPr>
      </w:pPr>
      <w:r w:rsidRPr="00712541">
        <w:rPr>
          <w:rStyle w:val="Strong"/>
          <w:rFonts w:ascii="Times New Roman" w:hAnsi="Times New Roman"/>
          <w:b w:val="0"/>
          <w:bCs/>
          <w:color w:val="000000"/>
        </w:rPr>
        <w:t>на Педагогическом Совете</w:t>
      </w:r>
    </w:p>
    <w:p w:rsidR="00A74824" w:rsidRPr="00CF6DBC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2541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Протокол № 1 от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31</w:t>
      </w:r>
      <w:r w:rsidRPr="00712541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.08.1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7</w:t>
      </w:r>
      <w:r w:rsidRPr="00712541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г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:rsidR="00A74824" w:rsidRDefault="00A74824" w:rsidP="00627D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4824" w:rsidRDefault="00A74824" w:rsidP="00627D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4824" w:rsidRPr="00627DA2" w:rsidRDefault="00A74824" w:rsidP="00627D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4824" w:rsidRPr="00712541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12541">
        <w:rPr>
          <w:rFonts w:ascii="Times New Roman" w:hAnsi="Times New Roman"/>
          <w:b/>
          <w:sz w:val="28"/>
          <w:szCs w:val="28"/>
          <w:lang w:eastAsia="ru-RU"/>
        </w:rPr>
        <w:t>УЧЕБНЫ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Й </w:t>
      </w:r>
      <w:r w:rsidRPr="00712541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</w:p>
    <w:p w:rsidR="00A74824" w:rsidRPr="00594E24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74824" w:rsidRPr="00712541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541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74824" w:rsidRPr="00712541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541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 №1»</w:t>
      </w:r>
    </w:p>
    <w:p w:rsidR="00A74824" w:rsidRPr="00712541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541">
        <w:rPr>
          <w:rFonts w:ascii="Times New Roman" w:hAnsi="Times New Roman"/>
          <w:sz w:val="24"/>
          <w:szCs w:val="24"/>
          <w:lang w:eastAsia="ru-RU"/>
        </w:rPr>
        <w:t>городского округа город Октябрьский Республики Башкортостан</w:t>
      </w:r>
    </w:p>
    <w:p w:rsidR="00A74824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541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12541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12541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A74824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712541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общее образование</w:t>
      </w:r>
    </w:p>
    <w:p w:rsidR="00A74824" w:rsidRPr="00712541" w:rsidRDefault="00A74824" w:rsidP="00311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712541">
        <w:rPr>
          <w:rFonts w:ascii="Times New Roman" w:hAnsi="Times New Roman"/>
          <w:sz w:val="24"/>
          <w:szCs w:val="24"/>
          <w:lang w:eastAsia="ru-RU"/>
        </w:rPr>
        <w:t>Основное общее образование</w:t>
      </w:r>
    </w:p>
    <w:p w:rsidR="00A74824" w:rsidRPr="00712541" w:rsidRDefault="00A74824" w:rsidP="00F12E8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Среднее общее образование</w:t>
      </w:r>
    </w:p>
    <w:p w:rsidR="00A74824" w:rsidRPr="00712541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4824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4824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4824" w:rsidRPr="00712541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2541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74824" w:rsidRPr="00712541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2541">
        <w:rPr>
          <w:rFonts w:ascii="Times New Roman" w:hAnsi="Times New Roman"/>
          <w:b/>
          <w:sz w:val="24"/>
          <w:szCs w:val="24"/>
          <w:lang w:eastAsia="ru-RU"/>
        </w:rPr>
        <w:t xml:space="preserve">к учебным планам </w:t>
      </w:r>
    </w:p>
    <w:p w:rsidR="00A74824" w:rsidRPr="00627DA2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74824" w:rsidRPr="00627DA2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 «Средняя общеобразовательная школа № 1» </w:t>
      </w:r>
    </w:p>
    <w:p w:rsidR="00A74824" w:rsidRPr="00627DA2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город Октябрьский Республики Башкортостан </w:t>
      </w:r>
    </w:p>
    <w:p w:rsidR="00A74824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74824" w:rsidRPr="00627DA2" w:rsidRDefault="00A74824" w:rsidP="0071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712541" w:rsidRDefault="00A74824" w:rsidP="00AC0896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2541">
        <w:rPr>
          <w:rFonts w:ascii="Times New Roman" w:hAnsi="Times New Roman"/>
          <w:sz w:val="24"/>
          <w:szCs w:val="24"/>
        </w:rPr>
        <w:t>Учебные планы МБОУ СОШ № 1 на 201</w:t>
      </w:r>
      <w:r>
        <w:rPr>
          <w:rFonts w:ascii="Times New Roman" w:hAnsi="Times New Roman"/>
          <w:sz w:val="24"/>
          <w:szCs w:val="24"/>
        </w:rPr>
        <w:t>7</w:t>
      </w:r>
      <w:r w:rsidRPr="00712541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712541">
        <w:rPr>
          <w:rFonts w:ascii="Times New Roman" w:hAnsi="Times New Roman"/>
          <w:sz w:val="24"/>
          <w:szCs w:val="24"/>
        </w:rPr>
        <w:t xml:space="preserve"> учебный год разработаны для I - IV классов(начальное общее образование) в соответствии с федеральным </w:t>
      </w:r>
      <w:r>
        <w:rPr>
          <w:rFonts w:ascii="Times New Roman" w:hAnsi="Times New Roman"/>
          <w:sz w:val="24"/>
          <w:szCs w:val="24"/>
        </w:rPr>
        <w:t xml:space="preserve">государственным образовательным </w:t>
      </w:r>
      <w:r w:rsidRPr="00712541">
        <w:rPr>
          <w:rFonts w:ascii="Times New Roman" w:hAnsi="Times New Roman"/>
          <w:sz w:val="24"/>
          <w:szCs w:val="24"/>
        </w:rPr>
        <w:t>стандартом начального общего образования; для V- VI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1254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(основное общее образование) в </w:t>
      </w:r>
      <w:r w:rsidRPr="00712541">
        <w:rPr>
          <w:rFonts w:ascii="Times New Roman" w:hAnsi="Times New Roman"/>
          <w:sz w:val="24"/>
          <w:szCs w:val="24"/>
        </w:rPr>
        <w:t>соответствии с федеральным государственным образователь</w:t>
      </w:r>
      <w:r>
        <w:rPr>
          <w:rFonts w:ascii="Times New Roman" w:hAnsi="Times New Roman"/>
          <w:sz w:val="24"/>
          <w:szCs w:val="24"/>
        </w:rPr>
        <w:t xml:space="preserve">ным стандартом основного общего </w:t>
      </w:r>
      <w:r w:rsidRPr="00712541">
        <w:rPr>
          <w:rFonts w:ascii="Times New Roman" w:hAnsi="Times New Roman"/>
          <w:sz w:val="24"/>
          <w:szCs w:val="24"/>
        </w:rPr>
        <w:t>образования; для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12541">
        <w:rPr>
          <w:rFonts w:ascii="Times New Roman" w:hAnsi="Times New Roman"/>
          <w:sz w:val="24"/>
          <w:szCs w:val="24"/>
        </w:rPr>
        <w:t xml:space="preserve"> - IX (основное общее образование) - на ос</w:t>
      </w:r>
      <w:r>
        <w:rPr>
          <w:rFonts w:ascii="Times New Roman" w:hAnsi="Times New Roman"/>
          <w:sz w:val="24"/>
          <w:szCs w:val="24"/>
        </w:rPr>
        <w:t xml:space="preserve">новании регионального базисного </w:t>
      </w:r>
      <w:r w:rsidRPr="00712541">
        <w:rPr>
          <w:rFonts w:ascii="Times New Roman" w:hAnsi="Times New Roman"/>
          <w:sz w:val="24"/>
          <w:szCs w:val="24"/>
        </w:rPr>
        <w:t>учебного плана для образовательных учреждений Респу</w:t>
      </w:r>
      <w:r>
        <w:rPr>
          <w:rFonts w:ascii="Times New Roman" w:hAnsi="Times New Roman"/>
          <w:sz w:val="24"/>
          <w:szCs w:val="24"/>
        </w:rPr>
        <w:t xml:space="preserve">блики Башкортостан, реализующих </w:t>
      </w:r>
      <w:r w:rsidRPr="00712541">
        <w:rPr>
          <w:rFonts w:ascii="Times New Roman" w:hAnsi="Times New Roman"/>
          <w:sz w:val="24"/>
          <w:szCs w:val="24"/>
        </w:rPr>
        <w:t>программы общего образования; для X-XI классов (среднее об</w:t>
      </w:r>
      <w:r>
        <w:rPr>
          <w:rFonts w:ascii="Times New Roman" w:hAnsi="Times New Roman"/>
          <w:sz w:val="24"/>
          <w:szCs w:val="24"/>
        </w:rPr>
        <w:t xml:space="preserve">щее образование) - на основании </w:t>
      </w:r>
      <w:r w:rsidRPr="00712541">
        <w:rPr>
          <w:rFonts w:ascii="Times New Roman" w:hAnsi="Times New Roman"/>
          <w:sz w:val="24"/>
          <w:szCs w:val="24"/>
        </w:rPr>
        <w:t>примерных учебных планов физико-</w:t>
      </w:r>
      <w:r>
        <w:rPr>
          <w:rFonts w:ascii="Times New Roman" w:hAnsi="Times New Roman"/>
          <w:sz w:val="24"/>
          <w:szCs w:val="24"/>
        </w:rPr>
        <w:t xml:space="preserve">химического </w:t>
      </w:r>
      <w:r w:rsidRPr="00712541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я</w:t>
      </w:r>
      <w:r w:rsidRPr="00712541">
        <w:rPr>
          <w:rFonts w:ascii="Times New Roman" w:hAnsi="Times New Roman"/>
          <w:sz w:val="24"/>
          <w:szCs w:val="24"/>
        </w:rPr>
        <w:t>.</w:t>
      </w:r>
    </w:p>
    <w:p w:rsidR="00A74824" w:rsidRPr="00712541" w:rsidRDefault="00A74824" w:rsidP="00AC089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2541">
        <w:rPr>
          <w:rFonts w:ascii="Times New Roman" w:hAnsi="Times New Roman"/>
          <w:sz w:val="24"/>
          <w:szCs w:val="24"/>
        </w:rPr>
        <w:t>Учебные планы составлены в соответствии со следующими нормативно-правовыми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541">
        <w:rPr>
          <w:rFonts w:ascii="Times New Roman" w:hAnsi="Times New Roman"/>
          <w:sz w:val="24"/>
          <w:szCs w:val="24"/>
        </w:rPr>
        <w:t>документами: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Федеральным законом</w:t>
      </w:r>
      <w:r w:rsidRPr="00712541">
        <w:rPr>
          <w:rFonts w:ascii="Times New Roman" w:hAnsi="Times New Roman"/>
          <w:sz w:val="24"/>
          <w:szCs w:val="24"/>
        </w:rPr>
        <w:t xml:space="preserve">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Федерации», Законом Республики </w:t>
      </w:r>
      <w:r w:rsidRPr="00712541">
        <w:rPr>
          <w:rFonts w:ascii="Times New Roman" w:hAnsi="Times New Roman"/>
          <w:sz w:val="24"/>
          <w:szCs w:val="24"/>
        </w:rPr>
        <w:t xml:space="preserve">Башкортостан «Об образовании в Республике Башкортостан», Законом </w:t>
      </w: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712541">
        <w:rPr>
          <w:rFonts w:ascii="Times New Roman" w:hAnsi="Times New Roman"/>
          <w:sz w:val="24"/>
          <w:szCs w:val="24"/>
        </w:rPr>
        <w:t>«О языках народов Республики Башкортостан;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09.03.2004 г. № 1312</w:t>
      </w:r>
      <w:r w:rsidRPr="00712541">
        <w:rPr>
          <w:rFonts w:ascii="Times New Roman" w:hAnsi="Times New Roman"/>
          <w:sz w:val="24"/>
          <w:szCs w:val="24"/>
        </w:rPr>
        <w:t xml:space="preserve"> «Об утверждении федеральногобазисного учебного плана и примерных учебных планов для образовательных учреждений РФ,реализующих программы общего образования»;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06.10.2009 г. № 373</w:t>
      </w:r>
      <w:r w:rsidRPr="00712541">
        <w:rPr>
          <w:rFonts w:ascii="Times New Roman" w:hAnsi="Times New Roman"/>
          <w:sz w:val="24"/>
          <w:szCs w:val="24"/>
        </w:rPr>
        <w:t xml:space="preserve"> «Об ут</w:t>
      </w:r>
      <w:r>
        <w:rPr>
          <w:rFonts w:ascii="Times New Roman" w:hAnsi="Times New Roman"/>
          <w:sz w:val="24"/>
          <w:szCs w:val="24"/>
        </w:rPr>
        <w:t xml:space="preserve">верждении и введении в действие </w:t>
      </w:r>
      <w:r w:rsidRPr="0071254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образования»;</w:t>
      </w:r>
    </w:p>
    <w:p w:rsidR="00A74824" w:rsidRPr="00712541" w:rsidRDefault="00A74824" w:rsidP="00AC0896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29.12.2014 г. № 1643</w:t>
      </w:r>
      <w:r w:rsidRPr="00712541">
        <w:rPr>
          <w:rFonts w:ascii="Times New Roman" w:hAnsi="Times New Roman"/>
          <w:sz w:val="24"/>
          <w:szCs w:val="24"/>
        </w:rPr>
        <w:t xml:space="preserve"> «О внесении изменений в приказМинистерства образования и науки Российской Федерации от 06.10.2009 года №373 «Обутверждении и введении в действие федерального государствен</w:t>
      </w:r>
      <w:r>
        <w:rPr>
          <w:rFonts w:ascii="Times New Roman" w:hAnsi="Times New Roman"/>
          <w:sz w:val="24"/>
          <w:szCs w:val="24"/>
        </w:rPr>
        <w:t xml:space="preserve">ного образовательного стандарта </w:t>
      </w:r>
      <w:r w:rsidRPr="00712541">
        <w:rPr>
          <w:rFonts w:ascii="Times New Roman" w:hAnsi="Times New Roman"/>
          <w:sz w:val="24"/>
          <w:szCs w:val="24"/>
        </w:rPr>
        <w:t>общего образования»;</w:t>
      </w:r>
    </w:p>
    <w:p w:rsidR="00A74824" w:rsidRPr="003F561B" w:rsidRDefault="00A74824" w:rsidP="00AC08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31.12.2015 г. № 1576</w:t>
      </w:r>
      <w:r w:rsidRPr="00712541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внесении изменений в ФГОС  НОО, </w:t>
      </w:r>
      <w:r w:rsidRPr="00712541">
        <w:rPr>
          <w:rFonts w:ascii="Times New Roman" w:hAnsi="Times New Roman"/>
          <w:sz w:val="24"/>
          <w:szCs w:val="24"/>
        </w:rPr>
        <w:t>ООО»</w:t>
      </w:r>
      <w:r>
        <w:rPr>
          <w:rFonts w:ascii="Times New Roman" w:hAnsi="Times New Roman"/>
          <w:sz w:val="24"/>
          <w:szCs w:val="24"/>
        </w:rPr>
        <w:t>;</w:t>
      </w:r>
    </w:p>
    <w:p w:rsidR="00A74824" w:rsidRPr="00712541" w:rsidRDefault="00A74824" w:rsidP="00AC0896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17.12.2010 г. № 1897</w:t>
      </w:r>
      <w:r w:rsidRPr="00712541">
        <w:rPr>
          <w:rFonts w:ascii="Times New Roman" w:hAnsi="Times New Roman"/>
          <w:sz w:val="24"/>
          <w:szCs w:val="24"/>
        </w:rPr>
        <w:t xml:space="preserve"> «Об утверждении федеральногогосударственного образовательного стандарта основного общего образования»;</w:t>
      </w:r>
    </w:p>
    <w:p w:rsidR="00A74824" w:rsidRPr="00712541" w:rsidRDefault="00A74824" w:rsidP="00AC089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03.06.2011г. № 1994</w:t>
      </w:r>
      <w:r w:rsidRPr="00712541">
        <w:rPr>
          <w:rFonts w:ascii="Times New Roman" w:hAnsi="Times New Roman"/>
          <w:sz w:val="24"/>
          <w:szCs w:val="24"/>
        </w:rPr>
        <w:t xml:space="preserve"> «О внесенииизменений в ФБУП и примерные учебные планы</w:t>
      </w:r>
      <w:r>
        <w:rPr>
          <w:rFonts w:ascii="Times New Roman" w:hAnsi="Times New Roman"/>
          <w:sz w:val="24"/>
          <w:szCs w:val="24"/>
        </w:rPr>
        <w:t xml:space="preserve"> для образовательных учреждений </w:t>
      </w:r>
      <w:r w:rsidRPr="00712541">
        <w:rPr>
          <w:rFonts w:ascii="Times New Roman" w:hAnsi="Times New Roman"/>
          <w:sz w:val="24"/>
          <w:szCs w:val="24"/>
        </w:rPr>
        <w:t>РФ, реализующих программы общего образован</w:t>
      </w:r>
      <w:r>
        <w:rPr>
          <w:rFonts w:ascii="Times New Roman" w:hAnsi="Times New Roman"/>
          <w:sz w:val="24"/>
          <w:szCs w:val="24"/>
        </w:rPr>
        <w:t xml:space="preserve">ия, утвержденные приказом МО РФ </w:t>
      </w:r>
      <w:r w:rsidRPr="00712541">
        <w:rPr>
          <w:rFonts w:ascii="Times New Roman" w:hAnsi="Times New Roman"/>
          <w:sz w:val="24"/>
          <w:szCs w:val="24"/>
        </w:rPr>
        <w:t>от 09.03.2004 г. № 1312 «Об утверждении федераль</w:t>
      </w:r>
      <w:r>
        <w:rPr>
          <w:rFonts w:ascii="Times New Roman" w:hAnsi="Times New Roman"/>
          <w:sz w:val="24"/>
          <w:szCs w:val="24"/>
        </w:rPr>
        <w:t xml:space="preserve">ного базисного учебного плана и </w:t>
      </w:r>
      <w:r w:rsidRPr="00712541">
        <w:rPr>
          <w:rFonts w:ascii="Times New Roman" w:hAnsi="Times New Roman"/>
          <w:sz w:val="24"/>
          <w:szCs w:val="24"/>
        </w:rPr>
        <w:t>примерных учебных планов для образовател</w:t>
      </w:r>
      <w:r>
        <w:rPr>
          <w:rFonts w:ascii="Times New Roman" w:hAnsi="Times New Roman"/>
          <w:sz w:val="24"/>
          <w:szCs w:val="24"/>
        </w:rPr>
        <w:t xml:space="preserve">ьных учреждений РФ, реализующих </w:t>
      </w:r>
      <w:r w:rsidRPr="00712541">
        <w:rPr>
          <w:rFonts w:ascii="Times New Roman" w:hAnsi="Times New Roman"/>
          <w:sz w:val="24"/>
          <w:szCs w:val="24"/>
        </w:rPr>
        <w:t>программы общего образования»;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BE1">
        <w:rPr>
          <w:rFonts w:ascii="Times New Roman" w:hAnsi="Times New Roman"/>
          <w:b/>
          <w:sz w:val="24"/>
          <w:szCs w:val="24"/>
        </w:rPr>
        <w:t xml:space="preserve"> Письмом Минобрнауки РФ от 04.03.2010 г. № 03-412</w:t>
      </w:r>
      <w:r w:rsidRPr="00712541">
        <w:rPr>
          <w:rFonts w:ascii="Times New Roman" w:hAnsi="Times New Roman"/>
          <w:sz w:val="24"/>
          <w:szCs w:val="24"/>
        </w:rPr>
        <w:t xml:space="preserve"> «О методических рекомендациях повопросам организации профильного обучения;</w:t>
      </w:r>
    </w:p>
    <w:p w:rsidR="00A74824" w:rsidRPr="00712541" w:rsidRDefault="00A74824" w:rsidP="00AC089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Минобрнауки РФ от 01.02.2012 г. № 74</w:t>
      </w:r>
      <w:r w:rsidRPr="00712541">
        <w:rPr>
          <w:rFonts w:ascii="Times New Roman" w:hAnsi="Times New Roman"/>
          <w:sz w:val="24"/>
          <w:szCs w:val="24"/>
        </w:rPr>
        <w:t xml:space="preserve"> «О внесенииизменений в ФБУП и примерные учебные планы</w:t>
      </w:r>
      <w:r>
        <w:rPr>
          <w:rFonts w:ascii="Times New Roman" w:hAnsi="Times New Roman"/>
          <w:sz w:val="24"/>
          <w:szCs w:val="24"/>
        </w:rPr>
        <w:t xml:space="preserve"> для образовательных учреждений </w:t>
      </w:r>
      <w:r w:rsidRPr="00712541">
        <w:rPr>
          <w:rFonts w:ascii="Times New Roman" w:hAnsi="Times New Roman"/>
          <w:sz w:val="24"/>
          <w:szCs w:val="24"/>
        </w:rPr>
        <w:t>РФ, реализующих программы общего образован</w:t>
      </w:r>
      <w:r>
        <w:rPr>
          <w:rFonts w:ascii="Times New Roman" w:hAnsi="Times New Roman"/>
          <w:sz w:val="24"/>
          <w:szCs w:val="24"/>
        </w:rPr>
        <w:t xml:space="preserve">ия, утвержденные приказом МО РФ </w:t>
      </w:r>
      <w:r w:rsidRPr="00712541">
        <w:rPr>
          <w:rFonts w:ascii="Times New Roman" w:hAnsi="Times New Roman"/>
          <w:sz w:val="24"/>
          <w:szCs w:val="24"/>
        </w:rPr>
        <w:t>от 09.03.2004 г. № 1312»;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Письмом Минобрнауки РФ от 31.03.2015 г. № 08-461</w:t>
      </w:r>
      <w:r w:rsidRPr="00712541">
        <w:rPr>
          <w:rFonts w:ascii="Times New Roman" w:hAnsi="Times New Roman"/>
          <w:sz w:val="24"/>
          <w:szCs w:val="24"/>
        </w:rPr>
        <w:t xml:space="preserve"> «О направлении регламента</w:t>
      </w:r>
      <w:r>
        <w:rPr>
          <w:rFonts w:ascii="Times New Roman" w:hAnsi="Times New Roman"/>
          <w:sz w:val="24"/>
          <w:szCs w:val="24"/>
        </w:rPr>
        <w:t xml:space="preserve"> выбора </w:t>
      </w:r>
      <w:r w:rsidRPr="00712541">
        <w:rPr>
          <w:rFonts w:ascii="Times New Roman" w:hAnsi="Times New Roman"/>
          <w:sz w:val="24"/>
          <w:szCs w:val="24"/>
        </w:rPr>
        <w:t>курса ОРКСЭ»;</w:t>
      </w:r>
    </w:p>
    <w:p w:rsidR="00A74824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61B">
        <w:rPr>
          <w:rFonts w:ascii="Times New Roman" w:hAnsi="Times New Roman"/>
          <w:b/>
          <w:sz w:val="24"/>
          <w:szCs w:val="24"/>
        </w:rPr>
        <w:t>Приказом МО РБ от 29.04.2015 г. № 905</w:t>
      </w:r>
      <w:r w:rsidRPr="00712541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рекомендуемых базисном учебном </w:t>
      </w:r>
      <w:r w:rsidRPr="00712541">
        <w:rPr>
          <w:rFonts w:ascii="Times New Roman" w:hAnsi="Times New Roman"/>
          <w:sz w:val="24"/>
          <w:szCs w:val="24"/>
        </w:rPr>
        <w:t>плане и примерных учебных планах</w:t>
      </w:r>
      <w:r>
        <w:rPr>
          <w:rFonts w:ascii="Times New Roman" w:hAnsi="Times New Roman"/>
          <w:sz w:val="24"/>
          <w:szCs w:val="24"/>
        </w:rPr>
        <w:t xml:space="preserve"> для образовательных учреждении </w:t>
      </w:r>
      <w:r w:rsidRPr="00712541">
        <w:rPr>
          <w:rFonts w:ascii="Times New Roman" w:hAnsi="Times New Roman"/>
          <w:sz w:val="24"/>
          <w:szCs w:val="24"/>
        </w:rPr>
        <w:t>Республики Башкортостан»;</w:t>
      </w:r>
    </w:p>
    <w:p w:rsidR="00A74824" w:rsidRPr="004A4BDA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Решением Коллегии МО РБ </w:t>
      </w:r>
      <w:r w:rsidRPr="004E631E">
        <w:rPr>
          <w:rFonts w:ascii="Times New Roman" w:hAnsi="Times New Roman"/>
          <w:b/>
          <w:sz w:val="24"/>
          <w:szCs w:val="24"/>
        </w:rPr>
        <w:t>от 4 августа 2017 года</w:t>
      </w:r>
      <w:r w:rsidRPr="0071254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рекомендуемых базисном учебном </w:t>
      </w:r>
      <w:r w:rsidRPr="00712541">
        <w:rPr>
          <w:rFonts w:ascii="Times New Roman" w:hAnsi="Times New Roman"/>
          <w:sz w:val="24"/>
          <w:szCs w:val="24"/>
        </w:rPr>
        <w:t>плане и примерных учебных планах</w:t>
      </w:r>
      <w:r>
        <w:rPr>
          <w:rFonts w:ascii="Times New Roman" w:hAnsi="Times New Roman"/>
          <w:sz w:val="24"/>
          <w:szCs w:val="24"/>
        </w:rPr>
        <w:t xml:space="preserve"> для образовательных организаций </w:t>
      </w:r>
      <w:r w:rsidRPr="00712541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реализующих образовательные программы основного общего и среднего общего образования».</w:t>
      </w:r>
    </w:p>
    <w:p w:rsidR="00A74824" w:rsidRPr="0071254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541">
        <w:rPr>
          <w:rFonts w:ascii="Times New Roman" w:hAnsi="Times New Roman"/>
          <w:sz w:val="24"/>
          <w:szCs w:val="24"/>
        </w:rPr>
        <w:t>Учебные планы определяют максимальный объем учебной нагрузки учащихся,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541">
        <w:rPr>
          <w:rFonts w:ascii="Times New Roman" w:hAnsi="Times New Roman"/>
          <w:sz w:val="24"/>
          <w:szCs w:val="24"/>
        </w:rPr>
        <w:t>распределяют учебное время, отводимое на освоение федеральног</w:t>
      </w:r>
      <w:r>
        <w:rPr>
          <w:rFonts w:ascii="Times New Roman" w:hAnsi="Times New Roman"/>
          <w:sz w:val="24"/>
          <w:szCs w:val="24"/>
        </w:rPr>
        <w:t xml:space="preserve">о и национально – регионального </w:t>
      </w:r>
      <w:r w:rsidRPr="00712541">
        <w:rPr>
          <w:rFonts w:ascii="Times New Roman" w:hAnsi="Times New Roman"/>
          <w:sz w:val="24"/>
          <w:szCs w:val="24"/>
        </w:rPr>
        <w:t xml:space="preserve">компонентов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по классам и образовательным </w:t>
      </w:r>
      <w:r w:rsidRPr="002366D1">
        <w:rPr>
          <w:rFonts w:ascii="Times New Roman" w:hAnsi="Times New Roman"/>
          <w:sz w:val="24"/>
          <w:szCs w:val="24"/>
        </w:rPr>
        <w:t>областям.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В соответствии с пунктом 9 раздела 10 санитарно-эпидемиологических требований к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</w:t>
      </w:r>
      <w:r>
        <w:rPr>
          <w:rFonts w:ascii="Times New Roman" w:hAnsi="Times New Roman"/>
          <w:sz w:val="24"/>
          <w:szCs w:val="24"/>
        </w:rPr>
        <w:t xml:space="preserve">ждениях (Сан-ПиН 2.4.2.2821-10, </w:t>
      </w:r>
      <w:r w:rsidRPr="002366D1">
        <w:rPr>
          <w:rFonts w:ascii="Times New Roman" w:hAnsi="Times New Roman"/>
          <w:sz w:val="24"/>
          <w:szCs w:val="24"/>
        </w:rPr>
        <w:t>утверждённый Постановлением Главного государственного санит</w:t>
      </w:r>
      <w:r>
        <w:rPr>
          <w:rFonts w:ascii="Times New Roman" w:hAnsi="Times New Roman"/>
          <w:sz w:val="24"/>
          <w:szCs w:val="24"/>
        </w:rPr>
        <w:t xml:space="preserve">арного врача от 29.12.10. № 189 </w:t>
      </w:r>
      <w:r w:rsidRPr="002366D1">
        <w:rPr>
          <w:rFonts w:ascii="Times New Roman" w:hAnsi="Times New Roman"/>
          <w:sz w:val="24"/>
          <w:szCs w:val="24"/>
        </w:rPr>
        <w:t>зарегистрировано Министерством юстиции Российской Федера</w:t>
      </w:r>
      <w:r>
        <w:rPr>
          <w:rFonts w:ascii="Times New Roman" w:hAnsi="Times New Roman"/>
          <w:sz w:val="24"/>
          <w:szCs w:val="24"/>
        </w:rPr>
        <w:t xml:space="preserve">ции 03.03.11. регистрационный № </w:t>
      </w:r>
      <w:r w:rsidRPr="002366D1">
        <w:rPr>
          <w:rFonts w:ascii="Times New Roman" w:hAnsi="Times New Roman"/>
          <w:sz w:val="24"/>
          <w:szCs w:val="24"/>
        </w:rPr>
        <w:t>19993) учебные занятия в 1-м классе проводятся по 5-дневной у</w:t>
      </w:r>
      <w:r>
        <w:rPr>
          <w:rFonts w:ascii="Times New Roman" w:hAnsi="Times New Roman"/>
          <w:sz w:val="24"/>
          <w:szCs w:val="24"/>
        </w:rPr>
        <w:t xml:space="preserve">чебной неделе и только в первую </w:t>
      </w:r>
      <w:r w:rsidRPr="002366D1">
        <w:rPr>
          <w:rFonts w:ascii="Times New Roman" w:hAnsi="Times New Roman"/>
          <w:sz w:val="24"/>
          <w:szCs w:val="24"/>
        </w:rPr>
        <w:t>смену; используется "ступенчатый" режим обучения в первом полу</w:t>
      </w:r>
      <w:r>
        <w:rPr>
          <w:rFonts w:ascii="Times New Roman" w:hAnsi="Times New Roman"/>
          <w:sz w:val="24"/>
          <w:szCs w:val="24"/>
        </w:rPr>
        <w:t xml:space="preserve">годии (в сентябре, октябре – по </w:t>
      </w:r>
      <w:r w:rsidRPr="002366D1">
        <w:rPr>
          <w:rFonts w:ascii="Times New Roman" w:hAnsi="Times New Roman"/>
          <w:sz w:val="24"/>
          <w:szCs w:val="24"/>
        </w:rPr>
        <w:t>3 урока в день по 35 минут каждый, в ноябре-декабре - по 4 урока п</w:t>
      </w:r>
      <w:r>
        <w:rPr>
          <w:rFonts w:ascii="Times New Roman" w:hAnsi="Times New Roman"/>
          <w:sz w:val="24"/>
          <w:szCs w:val="24"/>
        </w:rPr>
        <w:t xml:space="preserve">о 35 минут каждый; январь – май </w:t>
      </w:r>
      <w:r w:rsidRPr="002366D1">
        <w:rPr>
          <w:rFonts w:ascii="Times New Roman" w:hAnsi="Times New Roman"/>
          <w:sz w:val="24"/>
          <w:szCs w:val="24"/>
        </w:rPr>
        <w:t>- по 4 урока по 4</w:t>
      </w:r>
      <w:r>
        <w:rPr>
          <w:rFonts w:ascii="Times New Roman" w:hAnsi="Times New Roman"/>
          <w:sz w:val="24"/>
          <w:szCs w:val="24"/>
        </w:rPr>
        <w:t>0</w:t>
      </w:r>
      <w:r w:rsidRPr="002366D1">
        <w:rPr>
          <w:rFonts w:ascii="Times New Roman" w:hAnsi="Times New Roman"/>
          <w:sz w:val="24"/>
          <w:szCs w:val="24"/>
        </w:rPr>
        <w:t xml:space="preserve"> минут каждый). Режим работы во 2-11-х классах</w:t>
      </w:r>
      <w:r>
        <w:rPr>
          <w:rFonts w:ascii="Times New Roman" w:hAnsi="Times New Roman"/>
          <w:sz w:val="24"/>
          <w:szCs w:val="24"/>
        </w:rPr>
        <w:t xml:space="preserve"> - шестидневная учебная неделя, </w:t>
      </w:r>
      <w:r w:rsidRPr="002366D1">
        <w:rPr>
          <w:rFonts w:ascii="Times New Roman" w:hAnsi="Times New Roman"/>
          <w:sz w:val="24"/>
          <w:szCs w:val="24"/>
        </w:rPr>
        <w:t>прод</w:t>
      </w:r>
      <w:r>
        <w:rPr>
          <w:rFonts w:ascii="Times New Roman" w:hAnsi="Times New Roman"/>
          <w:sz w:val="24"/>
          <w:szCs w:val="24"/>
        </w:rPr>
        <w:t xml:space="preserve">олжительность урока - 45 минут. </w:t>
      </w:r>
      <w:r w:rsidRPr="002366D1">
        <w:rPr>
          <w:rFonts w:ascii="Times New Roman" w:hAnsi="Times New Roman"/>
          <w:sz w:val="24"/>
          <w:szCs w:val="24"/>
        </w:rPr>
        <w:t>Продолжительность уче</w:t>
      </w:r>
      <w:r>
        <w:rPr>
          <w:rFonts w:ascii="Times New Roman" w:hAnsi="Times New Roman"/>
          <w:sz w:val="24"/>
          <w:szCs w:val="24"/>
        </w:rPr>
        <w:t xml:space="preserve">бного года в первом классе – 33 </w:t>
      </w:r>
      <w:r w:rsidRPr="002366D1">
        <w:rPr>
          <w:rFonts w:ascii="Times New Roman" w:hAnsi="Times New Roman"/>
          <w:sz w:val="24"/>
          <w:szCs w:val="24"/>
        </w:rPr>
        <w:t>недели, во 2-11 классах - 34 недели. Продолжительность каникул в течение учебног</w:t>
      </w:r>
      <w:r>
        <w:rPr>
          <w:rFonts w:ascii="Times New Roman" w:hAnsi="Times New Roman"/>
          <w:sz w:val="24"/>
          <w:szCs w:val="24"/>
        </w:rPr>
        <w:t xml:space="preserve">о года   </w:t>
      </w:r>
      <w:r w:rsidRPr="002366D1">
        <w:rPr>
          <w:rFonts w:ascii="Times New Roman" w:hAnsi="Times New Roman"/>
          <w:sz w:val="24"/>
          <w:szCs w:val="24"/>
        </w:rPr>
        <w:t>составляет 30 календарных дней, летом - 13 недель. Для учащ</w:t>
      </w:r>
      <w:r>
        <w:rPr>
          <w:rFonts w:ascii="Times New Roman" w:hAnsi="Times New Roman"/>
          <w:sz w:val="24"/>
          <w:szCs w:val="24"/>
        </w:rPr>
        <w:t xml:space="preserve">ихся в 1 классе устанавливаются </w:t>
      </w:r>
      <w:r w:rsidRPr="002366D1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четверти.</w:t>
      </w:r>
    </w:p>
    <w:p w:rsidR="00A74824" w:rsidRPr="002366D1" w:rsidRDefault="00A74824" w:rsidP="00AC0896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 xml:space="preserve">Согласно календарному учебному графику МБОУ СОШ № </w:t>
      </w:r>
      <w:r>
        <w:rPr>
          <w:rFonts w:ascii="Times New Roman" w:hAnsi="Times New Roman"/>
          <w:sz w:val="24"/>
          <w:szCs w:val="24"/>
        </w:rPr>
        <w:t>1</w:t>
      </w:r>
      <w:r w:rsidRPr="002366D1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7</w:t>
      </w:r>
      <w:r w:rsidRPr="002366D1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2366D1">
        <w:rPr>
          <w:rFonts w:ascii="Times New Roman" w:hAnsi="Times New Roman"/>
          <w:sz w:val="24"/>
          <w:szCs w:val="24"/>
        </w:rPr>
        <w:t xml:space="preserve"> учебный год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промежуточная аттестация для учащихся 2 - 8, 10-х классов проводится с 2</w:t>
      </w:r>
      <w:r>
        <w:rPr>
          <w:rFonts w:ascii="Times New Roman" w:hAnsi="Times New Roman"/>
          <w:sz w:val="24"/>
          <w:szCs w:val="24"/>
        </w:rPr>
        <w:t>3</w:t>
      </w:r>
      <w:r w:rsidRPr="002366D1">
        <w:rPr>
          <w:rFonts w:ascii="Times New Roman" w:hAnsi="Times New Roman"/>
          <w:sz w:val="24"/>
          <w:szCs w:val="24"/>
        </w:rPr>
        <w:t xml:space="preserve"> апреля по 23 мая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366D1">
        <w:rPr>
          <w:rFonts w:ascii="Times New Roman" w:hAnsi="Times New Roman"/>
          <w:sz w:val="24"/>
          <w:szCs w:val="24"/>
        </w:rPr>
        <w:t>года.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На основании Положения МБОУ СОШ № 1 «О системе оценок, формах и порядке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промежуточной аттестации учащихся» промежуточная аттестация (четвертная, годовая)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учащихся проводится по графику по каждому учебному предмету с учетом его специфики в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следующих формах:</w:t>
      </w:r>
    </w:p>
    <w:p w:rsidR="00A74824" w:rsidRPr="002366D1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6D1">
        <w:rPr>
          <w:rFonts w:ascii="Times New Roman" w:hAnsi="Times New Roman"/>
          <w:sz w:val="24"/>
          <w:szCs w:val="24"/>
        </w:rPr>
        <w:t>- письменная проверка - письменный ответ учащегося на один ил</w:t>
      </w:r>
      <w:r>
        <w:rPr>
          <w:rFonts w:ascii="Times New Roman" w:hAnsi="Times New Roman"/>
          <w:sz w:val="24"/>
          <w:szCs w:val="24"/>
        </w:rPr>
        <w:t xml:space="preserve">и систему вопросов (заданий). К </w:t>
      </w:r>
      <w:r w:rsidRPr="002366D1">
        <w:rPr>
          <w:rFonts w:ascii="Times New Roman" w:hAnsi="Times New Roman"/>
          <w:sz w:val="24"/>
          <w:szCs w:val="24"/>
        </w:rPr>
        <w:t>письменным ответам относятся: домашние, проверочн</w:t>
      </w:r>
      <w:r>
        <w:rPr>
          <w:rFonts w:ascii="Times New Roman" w:hAnsi="Times New Roman"/>
          <w:sz w:val="24"/>
          <w:szCs w:val="24"/>
        </w:rPr>
        <w:t xml:space="preserve">ые, лабораторные, практические, </w:t>
      </w:r>
      <w:r w:rsidRPr="002366D1">
        <w:rPr>
          <w:rFonts w:ascii="Times New Roman" w:hAnsi="Times New Roman"/>
          <w:sz w:val="24"/>
          <w:szCs w:val="24"/>
        </w:rPr>
        <w:t>контрольные, творческие работы; письменные отчёты о на</w:t>
      </w:r>
      <w:r>
        <w:rPr>
          <w:rFonts w:ascii="Times New Roman" w:hAnsi="Times New Roman"/>
          <w:sz w:val="24"/>
          <w:szCs w:val="24"/>
        </w:rPr>
        <w:t xml:space="preserve">блюдениях; письменные ответы на </w:t>
      </w:r>
      <w:r w:rsidRPr="002366D1">
        <w:rPr>
          <w:rFonts w:ascii="Times New Roman" w:hAnsi="Times New Roman"/>
          <w:sz w:val="24"/>
          <w:szCs w:val="24"/>
        </w:rPr>
        <w:t>вопросы теста; лексико-грамматические тесты, сочинения, изложения, диктанты, рефераты и д</w:t>
      </w:r>
      <w:r>
        <w:rPr>
          <w:rFonts w:ascii="Times New Roman" w:hAnsi="Times New Roman"/>
          <w:sz w:val="24"/>
          <w:szCs w:val="24"/>
        </w:rPr>
        <w:t xml:space="preserve">ругое </w:t>
      </w:r>
      <w:r w:rsidRPr="002366D1">
        <w:rPr>
          <w:rFonts w:ascii="Times New Roman" w:hAnsi="Times New Roman"/>
          <w:sz w:val="24"/>
          <w:szCs w:val="24"/>
        </w:rPr>
        <w:t>с учетом специфики учебного предмета;</w:t>
      </w:r>
    </w:p>
    <w:p w:rsidR="00A74824" w:rsidRPr="004A4BDA" w:rsidRDefault="00A74824" w:rsidP="00AC0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BDA">
        <w:rPr>
          <w:rFonts w:ascii="Times New Roman" w:hAnsi="Times New Roman"/>
          <w:sz w:val="24"/>
          <w:szCs w:val="24"/>
        </w:rPr>
        <w:t>- устная проверка - устный ответ учащегося на один или сис</w:t>
      </w:r>
      <w:r>
        <w:rPr>
          <w:rFonts w:ascii="Times New Roman" w:hAnsi="Times New Roman"/>
          <w:sz w:val="24"/>
          <w:szCs w:val="24"/>
        </w:rPr>
        <w:t xml:space="preserve">тему вопросов в форме </w:t>
      </w:r>
      <w:r w:rsidRPr="004A4BDA">
        <w:rPr>
          <w:rFonts w:ascii="Times New Roman" w:hAnsi="Times New Roman"/>
          <w:sz w:val="24"/>
          <w:szCs w:val="24"/>
        </w:rPr>
        <w:t>беседы, собеседования и другое с учетом специфики учебного предмета;</w:t>
      </w:r>
    </w:p>
    <w:p w:rsidR="00A74824" w:rsidRDefault="00A74824" w:rsidP="00AC089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BDA">
        <w:rPr>
          <w:rFonts w:ascii="Times New Roman" w:hAnsi="Times New Roman"/>
          <w:sz w:val="24"/>
          <w:szCs w:val="24"/>
        </w:rPr>
        <w:t>- комбинированная проверка - сочетание письменных и устных форм проверок.</w:t>
      </w: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AC0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AC0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 к учебному</w:t>
      </w:r>
    </w:p>
    <w:p w:rsidR="00A74824" w:rsidRDefault="00A74824" w:rsidP="005D7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627DA2">
        <w:rPr>
          <w:rFonts w:ascii="Times New Roman" w:hAnsi="Times New Roman"/>
          <w:b/>
          <w:sz w:val="24"/>
          <w:szCs w:val="24"/>
        </w:rPr>
        <w:t>1-4 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74824" w:rsidRPr="00627DA2" w:rsidRDefault="00A74824" w:rsidP="005D7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(н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ачальное общее образование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74824" w:rsidRPr="00386F99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Pr="006F09EE" w:rsidRDefault="00A74824" w:rsidP="006F09E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F99">
        <w:rPr>
          <w:rFonts w:ascii="Times New Roman" w:hAnsi="Times New Roman"/>
          <w:sz w:val="24"/>
          <w:szCs w:val="24"/>
          <w:lang w:eastAsia="ru-RU"/>
        </w:rPr>
        <w:tab/>
        <w:t xml:space="preserve">Учебный план Муниципального бюджетного общеобразовательного учреждения «Средняя общеобразовательная школа № 1» городского округа город Октябрьский Республики Башкортостан (далее МБОУ СОШ № 1) для 1- 4 – х классов на 2017-2018 учебный год (далее – учебный план) </w:t>
      </w:r>
      <w:r w:rsidRPr="00386F99">
        <w:rPr>
          <w:rFonts w:ascii="Times New Roman" w:hAnsi="Times New Roman"/>
          <w:sz w:val="24"/>
          <w:szCs w:val="24"/>
        </w:rPr>
        <w:t>обеспечивает реализацию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</w:t>
      </w:r>
      <w:r>
        <w:rPr>
          <w:rFonts w:ascii="Times New Roman" w:hAnsi="Times New Roman"/>
          <w:sz w:val="24"/>
          <w:szCs w:val="24"/>
        </w:rPr>
        <w:t xml:space="preserve">, с учетом требованиям </w:t>
      </w:r>
      <w:r w:rsidRPr="006F09EE">
        <w:rPr>
          <w:rFonts w:ascii="Times New Roman" w:hAnsi="Times New Roman"/>
          <w:sz w:val="24"/>
          <w:szCs w:val="24"/>
        </w:rPr>
        <w:t>СанПиН 2.4.2.2821-10 "Санитарно-эпидемиологическиетребования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sz w:val="24"/>
          <w:szCs w:val="24"/>
        </w:rPr>
        <w:t>(</w:t>
      </w:r>
      <w:r w:rsidRPr="002366D1">
        <w:rPr>
          <w:rFonts w:ascii="Times New Roman" w:hAnsi="Times New Roman"/>
          <w:sz w:val="24"/>
          <w:szCs w:val="24"/>
        </w:rPr>
        <w:t>утверждённый Постановлением Главного государственного санит</w:t>
      </w:r>
      <w:r>
        <w:rPr>
          <w:rFonts w:ascii="Times New Roman" w:hAnsi="Times New Roman"/>
          <w:sz w:val="24"/>
          <w:szCs w:val="24"/>
        </w:rPr>
        <w:t>арного врача от 29.12.10. № 189)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74824" w:rsidRPr="00386F99" w:rsidRDefault="00A74824" w:rsidP="00852CE7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F99">
        <w:rPr>
          <w:rFonts w:ascii="Times New Roman" w:hAnsi="Times New Roman"/>
          <w:sz w:val="24"/>
          <w:szCs w:val="24"/>
          <w:lang w:eastAsia="ru-RU"/>
        </w:rPr>
        <w:tab/>
        <w:t>В учебном плане МБОУ СОШ № 1 определены максимальный объем учебной нагрузки 1-4 классов, структура предметных областей,  состав учебных предметов, учебное время, отводимое на освоение содержания образования по классам и учебным предметам.</w:t>
      </w:r>
    </w:p>
    <w:p w:rsidR="00A74824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F99">
        <w:rPr>
          <w:rFonts w:ascii="Times New Roman" w:hAnsi="Times New Roman"/>
          <w:sz w:val="24"/>
          <w:szCs w:val="24"/>
          <w:lang w:eastAsia="ru-RU"/>
        </w:rPr>
        <w:tab/>
        <w:t>Учебный план МБОУ СОШ № 1 для 1-4-х классов состоит из обязательной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части и части, формируемой участниками образовательного процесса.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Содержание образования, определенное обязательной частью, обеспечивает приобщение учащихся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ab/>
        <w:t>Обязательная часть учебного плана МБОУ СОШ № 1 для 1-4-х классовобеспечивает достижение важнейших целей современного начального образования: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>- готовность учащихся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A74824" w:rsidRDefault="00A74824" w:rsidP="00D12073">
      <w:pPr>
        <w:spacing w:after="0" w:line="240" w:lineRule="auto"/>
        <w:jc w:val="both"/>
      </w:pPr>
      <w:r w:rsidRPr="00627DA2">
        <w:rPr>
          <w:rFonts w:ascii="Times New Roman" w:hAnsi="Times New Roman"/>
          <w:sz w:val="24"/>
          <w:szCs w:val="24"/>
          <w:lang w:eastAsia="ru-RU"/>
        </w:rPr>
        <w:t>- личностное развитие  учащихся в соответствии с его индивидуальностью.</w:t>
      </w:r>
    </w:p>
    <w:p w:rsidR="00A74824" w:rsidRDefault="00A74824" w:rsidP="00CA2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073">
        <w:rPr>
          <w:rFonts w:ascii="Times New Roman" w:hAnsi="Times New Roman"/>
          <w:sz w:val="24"/>
          <w:szCs w:val="24"/>
          <w:lang w:eastAsia="ru-RU"/>
        </w:rPr>
        <w:t xml:space="preserve">Предметная область </w:t>
      </w:r>
      <w:r w:rsidRPr="00852CE7">
        <w:rPr>
          <w:rFonts w:ascii="Times New Roman" w:hAnsi="Times New Roman"/>
          <w:b/>
          <w:sz w:val="24"/>
          <w:szCs w:val="24"/>
          <w:lang w:eastAsia="ru-RU"/>
        </w:rPr>
        <w:t>«Русский язык и литературное чтение»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в учебном </w:t>
      </w:r>
      <w:r w:rsidRPr="00D12073">
        <w:rPr>
          <w:rFonts w:ascii="Times New Roman" w:hAnsi="Times New Roman"/>
          <w:sz w:val="24"/>
          <w:szCs w:val="24"/>
          <w:lang w:eastAsia="ru-RU"/>
        </w:rPr>
        <w:t>плане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D12073">
        <w:rPr>
          <w:rFonts w:ascii="Times New Roman" w:hAnsi="Times New Roman"/>
          <w:sz w:val="24"/>
          <w:szCs w:val="24"/>
          <w:lang w:eastAsia="ru-RU"/>
        </w:rPr>
        <w:t xml:space="preserve"> для 1 – 4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представлена следующими </w:t>
      </w:r>
      <w:r w:rsidRPr="00D12073">
        <w:rPr>
          <w:rFonts w:ascii="Times New Roman" w:hAnsi="Times New Roman"/>
          <w:sz w:val="24"/>
          <w:szCs w:val="24"/>
          <w:lang w:eastAsia="ru-RU"/>
        </w:rPr>
        <w:t xml:space="preserve">предметами: «Русский язык», «Литературное чтение»; 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предметная область </w:t>
      </w:r>
      <w:r w:rsidRPr="00D12073">
        <w:rPr>
          <w:rFonts w:ascii="Times New Roman" w:hAnsi="Times New Roman"/>
          <w:sz w:val="24"/>
          <w:szCs w:val="24"/>
          <w:lang w:eastAsia="ru-RU"/>
        </w:rPr>
        <w:t>«Иностранный язык» - предметом «Иностран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ный язык (английский)»  во 2 – 4 </w:t>
      </w:r>
      <w:r w:rsidRPr="00D12073">
        <w:rPr>
          <w:rFonts w:ascii="Times New Roman" w:hAnsi="Times New Roman"/>
          <w:sz w:val="24"/>
          <w:szCs w:val="24"/>
          <w:lang w:eastAsia="ru-RU"/>
        </w:rPr>
        <w:t>классах.</w:t>
      </w:r>
    </w:p>
    <w:p w:rsidR="00A74824" w:rsidRDefault="00A74824" w:rsidP="00852CE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/>
          <w:sz w:val="24"/>
          <w:szCs w:val="24"/>
          <w:lang w:eastAsia="ru-RU"/>
        </w:rPr>
        <w:t>предмета «</w:t>
      </w:r>
      <w:r>
        <w:rPr>
          <w:rFonts w:ascii="Times New Roman" w:hAnsi="Times New Roman"/>
          <w:b/>
          <w:sz w:val="24"/>
          <w:szCs w:val="24"/>
          <w:lang w:eastAsia="ru-RU"/>
        </w:rPr>
        <w:t>Русский язык»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направ</w:t>
      </w:r>
      <w:r>
        <w:rPr>
          <w:rFonts w:ascii="Times New Roman" w:hAnsi="Times New Roman"/>
          <w:sz w:val="24"/>
          <w:szCs w:val="24"/>
          <w:lang w:eastAsia="ru-RU"/>
        </w:rPr>
        <w:t>лено на развитие речи, мышление</w:t>
      </w:r>
      <w:r w:rsidRPr="00627DA2">
        <w:rPr>
          <w:rFonts w:ascii="Times New Roman" w:hAnsi="Times New Roman"/>
          <w:sz w:val="24"/>
          <w:szCs w:val="24"/>
          <w:lang w:eastAsia="ru-RU"/>
        </w:rPr>
        <w:t>, воображение школьников, способности выбирать средства языка в соответствии с условиями общения, на воспитание позитивного эмоционально-ценностн</w:t>
      </w:r>
      <w:r>
        <w:rPr>
          <w:rFonts w:ascii="Times New Roman" w:hAnsi="Times New Roman"/>
          <w:sz w:val="24"/>
          <w:szCs w:val="24"/>
          <w:lang w:eastAsia="ru-RU"/>
        </w:rPr>
        <w:t>ого отношения к русскому языку, пробуждение  познавательного интереса к слову, стремления совершенствовать свою речь.</w:t>
      </w:r>
    </w:p>
    <w:p w:rsidR="00A74824" w:rsidRDefault="00A74824" w:rsidP="00CA2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Изучение предмета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«Литературное чтение»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ориентировано на формирование и совершенствование всех видов речевой деятельности младшего  школьника (слушание, чтение, говорение, письмо, различные виды пересказа), на знакомство с отечественной и зарубежной детской литературы, на развитие нравственных и эстетических чувств </w:t>
      </w:r>
      <w:r>
        <w:rPr>
          <w:rFonts w:ascii="Times New Roman" w:hAnsi="Times New Roman"/>
          <w:sz w:val="24"/>
          <w:szCs w:val="24"/>
          <w:lang w:eastAsia="ru-RU"/>
        </w:rPr>
        <w:t>учащегося.</w:t>
      </w:r>
    </w:p>
    <w:p w:rsidR="00A74824" w:rsidRPr="006F09EE" w:rsidRDefault="00A74824" w:rsidP="00CA2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9EE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«Р</w:t>
      </w:r>
      <w:r w:rsidRPr="008041D3">
        <w:rPr>
          <w:rFonts w:ascii="Times New Roman" w:hAnsi="Times New Roman"/>
          <w:b/>
          <w:sz w:val="24"/>
          <w:szCs w:val="24"/>
        </w:rPr>
        <w:t>одного языка и литературного чтения на родном языке</w:t>
      </w:r>
      <w:r>
        <w:rPr>
          <w:rFonts w:ascii="Times New Roman" w:hAnsi="Times New Roman"/>
          <w:b/>
          <w:sz w:val="24"/>
          <w:szCs w:val="24"/>
        </w:rPr>
        <w:t>»</w:t>
      </w:r>
      <w:r w:rsidRPr="006F09EE">
        <w:rPr>
          <w:rFonts w:ascii="Times New Roman" w:hAnsi="Times New Roman"/>
          <w:sz w:val="24"/>
          <w:szCs w:val="24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младших школьников, культура речи, интерес к родному языку, трепетное отношение к национальной культуре, традициям и обычаям родного края. В рамках </w:t>
      </w:r>
      <w:r>
        <w:rPr>
          <w:rFonts w:ascii="Times New Roman" w:hAnsi="Times New Roman"/>
          <w:sz w:val="24"/>
          <w:szCs w:val="24"/>
        </w:rPr>
        <w:t xml:space="preserve">предметной области </w:t>
      </w:r>
      <w:r w:rsidRPr="008041D3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 w:rsidRPr="006F09EE">
        <w:rPr>
          <w:rFonts w:ascii="Times New Roman" w:hAnsi="Times New Roman"/>
          <w:sz w:val="24"/>
          <w:szCs w:val="24"/>
        </w:rPr>
        <w:t xml:space="preserve"> предусмотрено изучение предметов «Родной (башкирский) язык</w:t>
      </w:r>
      <w:r>
        <w:rPr>
          <w:rFonts w:ascii="Times New Roman" w:hAnsi="Times New Roman"/>
          <w:sz w:val="24"/>
          <w:szCs w:val="24"/>
        </w:rPr>
        <w:t>», «Л</w:t>
      </w:r>
      <w:r w:rsidRPr="006F09EE">
        <w:rPr>
          <w:rFonts w:ascii="Times New Roman" w:hAnsi="Times New Roman"/>
          <w:sz w:val="24"/>
          <w:szCs w:val="24"/>
        </w:rPr>
        <w:t>итературное чтение на родном языке», «Родной (татарский) язык</w:t>
      </w:r>
      <w:r>
        <w:rPr>
          <w:rFonts w:ascii="Times New Roman" w:hAnsi="Times New Roman"/>
          <w:sz w:val="24"/>
          <w:szCs w:val="24"/>
        </w:rPr>
        <w:t>», «Л</w:t>
      </w:r>
      <w:r w:rsidRPr="006F09EE">
        <w:rPr>
          <w:rFonts w:ascii="Times New Roman" w:hAnsi="Times New Roman"/>
          <w:sz w:val="24"/>
          <w:szCs w:val="24"/>
        </w:rPr>
        <w:t>итературное чтение на родном языке», «Родной (русский) язык</w:t>
      </w:r>
      <w:r>
        <w:rPr>
          <w:rFonts w:ascii="Times New Roman" w:hAnsi="Times New Roman"/>
          <w:sz w:val="24"/>
          <w:szCs w:val="24"/>
        </w:rPr>
        <w:t>»,     «Л</w:t>
      </w:r>
      <w:r w:rsidRPr="006F09EE">
        <w:rPr>
          <w:rFonts w:ascii="Times New Roman" w:hAnsi="Times New Roman"/>
          <w:sz w:val="24"/>
          <w:szCs w:val="24"/>
        </w:rPr>
        <w:t>итературное чтение на родном языке». При проведении занятий по родному языку и литературному чтению осуществляется деление классов на группы по изучению родных языков</w:t>
      </w:r>
      <w:r>
        <w:rPr>
          <w:rFonts w:ascii="Times New Roman" w:hAnsi="Times New Roman"/>
          <w:sz w:val="24"/>
          <w:szCs w:val="24"/>
        </w:rPr>
        <w:t>.</w:t>
      </w:r>
    </w:p>
    <w:p w:rsidR="00A74824" w:rsidRDefault="00A74824" w:rsidP="00CA2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«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Иностранный язык(английский)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27DA2">
        <w:rPr>
          <w:rFonts w:ascii="Times New Roman" w:hAnsi="Times New Roman"/>
          <w:sz w:val="24"/>
          <w:szCs w:val="24"/>
          <w:lang w:eastAsia="ru-RU"/>
        </w:rPr>
        <w:t>изучается со второго класса в объеме 2 часов и формирует элементарные коммуникативные умения в говорении, аудировании, чтении и письме; развивает речевые способности, внимание, мышление и способствует мот</w:t>
      </w:r>
      <w:r>
        <w:rPr>
          <w:rFonts w:ascii="Times New Roman" w:hAnsi="Times New Roman"/>
          <w:sz w:val="24"/>
          <w:szCs w:val="24"/>
          <w:lang w:eastAsia="ru-RU"/>
        </w:rPr>
        <w:t>ивации к дальнейшему овладению языком.</w:t>
      </w:r>
    </w:p>
    <w:p w:rsidR="00A74824" w:rsidRDefault="00A74824" w:rsidP="00386F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/>
          <w:b/>
          <w:sz w:val="24"/>
          <w:szCs w:val="24"/>
          <w:lang w:eastAsia="ru-RU"/>
        </w:rPr>
        <w:t>«М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атематики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627DA2">
        <w:rPr>
          <w:rFonts w:ascii="Times New Roman" w:hAnsi="Times New Roman"/>
          <w:sz w:val="24"/>
          <w:szCs w:val="24"/>
          <w:lang w:eastAsia="ru-RU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уделено обеспечению первоначальных представлений о ко</w:t>
      </w:r>
      <w:r>
        <w:rPr>
          <w:rFonts w:ascii="Times New Roman" w:hAnsi="Times New Roman"/>
          <w:sz w:val="24"/>
          <w:szCs w:val="24"/>
          <w:lang w:eastAsia="ru-RU"/>
        </w:rPr>
        <w:t>мпьютерной грамотности учащихся.</w:t>
      </w:r>
    </w:p>
    <w:p w:rsidR="00A74824" w:rsidRDefault="00A74824" w:rsidP="00523A7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8D8">
        <w:rPr>
          <w:rFonts w:ascii="Times New Roman" w:hAnsi="Times New Roman"/>
          <w:sz w:val="24"/>
          <w:szCs w:val="24"/>
          <w:lang w:eastAsia="ru-RU"/>
        </w:rPr>
        <w:t>Содержание образования при получени</w:t>
      </w:r>
      <w:r>
        <w:rPr>
          <w:rFonts w:ascii="Times New Roman" w:hAnsi="Times New Roman"/>
          <w:sz w:val="24"/>
          <w:szCs w:val="24"/>
          <w:lang w:eastAsia="ru-RU"/>
        </w:rPr>
        <w:t xml:space="preserve">и начального общего образования </w:t>
      </w:r>
      <w:r w:rsidRPr="00A848D8">
        <w:rPr>
          <w:rFonts w:ascii="Times New Roman" w:hAnsi="Times New Roman"/>
          <w:sz w:val="24"/>
          <w:szCs w:val="24"/>
          <w:lang w:eastAsia="ru-RU"/>
        </w:rPr>
        <w:t>реализуется  преимущественно  за  счёт  введения  у</w:t>
      </w:r>
      <w:r>
        <w:rPr>
          <w:rFonts w:ascii="Times New Roman" w:hAnsi="Times New Roman"/>
          <w:sz w:val="24"/>
          <w:szCs w:val="24"/>
          <w:lang w:eastAsia="ru-RU"/>
        </w:rPr>
        <w:t xml:space="preserve">чебных  курсов, </w:t>
      </w:r>
      <w:r w:rsidRPr="00A848D8">
        <w:rPr>
          <w:rFonts w:ascii="Times New Roman" w:hAnsi="Times New Roman"/>
          <w:sz w:val="24"/>
          <w:szCs w:val="24"/>
          <w:lang w:eastAsia="ru-RU"/>
        </w:rPr>
        <w:t>обеспечивающих целостное восприятие мира, системно­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деятельностный </w:t>
      </w:r>
      <w:r w:rsidRPr="00A848D8">
        <w:rPr>
          <w:rFonts w:ascii="Times New Roman" w:hAnsi="Times New Roman"/>
          <w:sz w:val="24"/>
          <w:szCs w:val="24"/>
          <w:lang w:eastAsia="ru-RU"/>
        </w:rPr>
        <w:t>подход  и  индивидуализацию  обуче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ния.  Особое  внимание  уделено </w:t>
      </w:r>
      <w:r w:rsidRPr="00A848D8">
        <w:rPr>
          <w:rFonts w:ascii="Times New Roman" w:hAnsi="Times New Roman"/>
          <w:sz w:val="24"/>
          <w:szCs w:val="24"/>
          <w:lang w:eastAsia="ru-RU"/>
        </w:rPr>
        <w:t>формированию здорового образа жизни, эл</w:t>
      </w:r>
      <w:r>
        <w:rPr>
          <w:rFonts w:ascii="Times New Roman" w:hAnsi="Times New Roman"/>
          <w:sz w:val="24"/>
          <w:szCs w:val="24"/>
          <w:lang w:eastAsia="ru-RU"/>
        </w:rPr>
        <w:t xml:space="preserve">ементарных знаний о поведении в </w:t>
      </w:r>
      <w:r w:rsidRPr="00A848D8">
        <w:rPr>
          <w:rFonts w:ascii="Times New Roman" w:hAnsi="Times New Roman"/>
          <w:sz w:val="24"/>
          <w:szCs w:val="24"/>
          <w:lang w:eastAsia="ru-RU"/>
        </w:rPr>
        <w:t>экстремальных  ситуациях,  безопасн</w:t>
      </w:r>
      <w:r>
        <w:rPr>
          <w:rFonts w:ascii="Times New Roman" w:hAnsi="Times New Roman"/>
          <w:sz w:val="24"/>
          <w:szCs w:val="24"/>
          <w:lang w:eastAsia="ru-RU"/>
        </w:rPr>
        <w:t xml:space="preserve">ости  дорожного  движения.  Для </w:t>
      </w:r>
      <w:r w:rsidRPr="00A848D8">
        <w:rPr>
          <w:rFonts w:ascii="Times New Roman" w:hAnsi="Times New Roman"/>
          <w:sz w:val="24"/>
          <w:szCs w:val="24"/>
          <w:lang w:eastAsia="ru-RU"/>
        </w:rPr>
        <w:t>достижения этой цели содержание 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мета </w:t>
      </w:r>
      <w:r w:rsidRPr="00CA2D98">
        <w:rPr>
          <w:rFonts w:ascii="Times New Roman" w:hAnsi="Times New Roman"/>
          <w:b/>
          <w:sz w:val="24"/>
          <w:szCs w:val="24"/>
          <w:lang w:eastAsia="ru-RU"/>
        </w:rPr>
        <w:t>«Окружающий мир»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дополнено </w:t>
      </w:r>
      <w:r w:rsidRPr="00A848D8">
        <w:rPr>
          <w:rFonts w:ascii="Times New Roman" w:hAnsi="Times New Roman"/>
          <w:sz w:val="24"/>
          <w:szCs w:val="24"/>
          <w:lang w:eastAsia="ru-RU"/>
        </w:rPr>
        <w:t>элементами  основ  безопасности  жизнедеятельности  и  правилами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8D8">
        <w:rPr>
          <w:rFonts w:ascii="Times New Roman" w:hAnsi="Times New Roman"/>
          <w:sz w:val="24"/>
          <w:szCs w:val="24"/>
          <w:lang w:eastAsia="ru-RU"/>
        </w:rPr>
        <w:t>безопасности дорожного движения.</w:t>
      </w:r>
    </w:p>
    <w:p w:rsidR="00A74824" w:rsidRDefault="00A74824" w:rsidP="00523A7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A75">
        <w:rPr>
          <w:rFonts w:ascii="Times New Roman" w:hAnsi="Times New Roman"/>
          <w:sz w:val="24"/>
          <w:szCs w:val="24"/>
        </w:rPr>
        <w:t xml:space="preserve">Учебный курс </w:t>
      </w:r>
      <w:r w:rsidRPr="008041D3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 w:rsidRPr="00523A75">
        <w:rPr>
          <w:rFonts w:ascii="Times New Roman" w:hAnsi="Times New Roman"/>
          <w:sz w:val="24"/>
          <w:szCs w:val="24"/>
        </w:rPr>
        <w:t xml:space="preserve"> вводится в учебный процесс в 4 классе в объёме 1 часа в неделю.  Изучение предмета направлено на воспитание у младших школьников способности к духовному развитию и нравственному самосовершенствованию, на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На основании заявлений родителей учебный  курс представлен модулем «Основы светской этики».</w:t>
      </w:r>
    </w:p>
    <w:p w:rsidR="00A74824" w:rsidRDefault="00A74824" w:rsidP="00523A7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A75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523A75">
        <w:rPr>
          <w:rFonts w:ascii="Times New Roman" w:hAnsi="Times New Roman"/>
          <w:b/>
          <w:sz w:val="24"/>
          <w:szCs w:val="24"/>
        </w:rPr>
        <w:t>«Искусство»</w:t>
      </w:r>
      <w:r w:rsidRPr="00523A75">
        <w:rPr>
          <w:rFonts w:ascii="Times New Roman" w:hAnsi="Times New Roman"/>
          <w:sz w:val="24"/>
          <w:szCs w:val="24"/>
        </w:rPr>
        <w:t xml:space="preserve"> в учебном плане представлена предметами «Музыка», «Изобразительное искусство», на изучение которых предусмотрено по 1 часу в неделю.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Учебный предмет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«Технология» </w:t>
      </w:r>
      <w:r w:rsidRPr="00627DA2">
        <w:rPr>
          <w:rFonts w:ascii="Times New Roman" w:hAnsi="Times New Roman"/>
          <w:sz w:val="24"/>
          <w:szCs w:val="24"/>
          <w:lang w:eastAsia="ru-RU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ученика, что создает условия для развития инициативности, изобразительности, гибкости и вариативности мышления у младших школьников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4824" w:rsidRDefault="00A74824" w:rsidP="008041D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A75">
        <w:rPr>
          <w:rFonts w:ascii="Times New Roman" w:hAnsi="Times New Roman"/>
          <w:sz w:val="24"/>
          <w:szCs w:val="24"/>
        </w:rPr>
        <w:t xml:space="preserve">Учебный предмет </w:t>
      </w:r>
      <w:r w:rsidRPr="00523A75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523A75">
        <w:rPr>
          <w:rFonts w:ascii="Times New Roman" w:hAnsi="Times New Roman"/>
          <w:sz w:val="24"/>
          <w:szCs w:val="24"/>
        </w:rPr>
        <w:t xml:space="preserve"> в I – IV классах изучае</w:t>
      </w:r>
      <w:r>
        <w:rPr>
          <w:rFonts w:ascii="Times New Roman" w:hAnsi="Times New Roman"/>
          <w:sz w:val="24"/>
          <w:szCs w:val="24"/>
        </w:rPr>
        <w:t xml:space="preserve">тся в объёме 3 часов неделю.                                                                                                                      </w:t>
      </w:r>
    </w:p>
    <w:p w:rsidR="00A74824" w:rsidRDefault="00A74824" w:rsidP="008041D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D3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учебного плана для 1- 4  классов обеспечивает особенности национально- регионального компонента учебного плана образовательных организаций Республики Башкортостан и интересов и потребностей учащихся, их родителей (законных представителей). Часть, формируемая участниками образовательных отношений, использована на изучение следующих предметов:</w:t>
      </w:r>
    </w:p>
    <w:p w:rsidR="00A74824" w:rsidRDefault="00A74824" w:rsidP="00C133E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D3">
        <w:rPr>
          <w:rFonts w:ascii="Times New Roman" w:hAnsi="Times New Roman"/>
          <w:sz w:val="24"/>
          <w:szCs w:val="24"/>
        </w:rPr>
        <w:t xml:space="preserve">Башкирский язык - 1 час в неделю во </w:t>
      </w:r>
      <w:r>
        <w:rPr>
          <w:rFonts w:ascii="Times New Roman" w:hAnsi="Times New Roman"/>
          <w:sz w:val="24"/>
          <w:szCs w:val="24"/>
        </w:rPr>
        <w:t>1,</w:t>
      </w:r>
      <w:r w:rsidRPr="008041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,4</w:t>
      </w:r>
      <w:r w:rsidRPr="008041D3">
        <w:rPr>
          <w:rFonts w:ascii="Times New Roman" w:hAnsi="Times New Roman"/>
          <w:sz w:val="24"/>
          <w:szCs w:val="24"/>
        </w:rPr>
        <w:t xml:space="preserve">  класс</w:t>
      </w:r>
      <w:r>
        <w:rPr>
          <w:rFonts w:ascii="Times New Roman" w:hAnsi="Times New Roman"/>
          <w:sz w:val="24"/>
          <w:szCs w:val="24"/>
        </w:rPr>
        <w:t>е,</w:t>
      </w:r>
      <w:r w:rsidRPr="008041D3">
        <w:rPr>
          <w:rFonts w:ascii="Times New Roman" w:hAnsi="Times New Roman"/>
          <w:sz w:val="24"/>
          <w:szCs w:val="24"/>
        </w:rPr>
        <w:t xml:space="preserve"> 1 час в неделю в </w:t>
      </w:r>
      <w:r>
        <w:rPr>
          <w:rFonts w:ascii="Times New Roman" w:hAnsi="Times New Roman"/>
          <w:sz w:val="24"/>
          <w:szCs w:val="24"/>
        </w:rPr>
        <w:t>1-4</w:t>
      </w:r>
      <w:r w:rsidRPr="008041D3">
        <w:rPr>
          <w:rFonts w:ascii="Times New Roman" w:hAnsi="Times New Roman"/>
          <w:sz w:val="24"/>
          <w:szCs w:val="24"/>
        </w:rPr>
        <w:t xml:space="preserve"> классе «Русский язык», 1 час в неделю в </w:t>
      </w:r>
      <w:r>
        <w:rPr>
          <w:rFonts w:ascii="Times New Roman" w:hAnsi="Times New Roman"/>
          <w:sz w:val="24"/>
          <w:szCs w:val="24"/>
        </w:rPr>
        <w:t xml:space="preserve">2,3 </w:t>
      </w:r>
      <w:r w:rsidRPr="008041D3">
        <w:rPr>
          <w:rFonts w:ascii="Times New Roman" w:hAnsi="Times New Roman"/>
          <w:sz w:val="24"/>
          <w:szCs w:val="24"/>
        </w:rPr>
        <w:t>классах «Математика»</w:t>
      </w:r>
      <w:r>
        <w:rPr>
          <w:rFonts w:ascii="Times New Roman" w:hAnsi="Times New Roman"/>
          <w:sz w:val="24"/>
          <w:szCs w:val="24"/>
        </w:rPr>
        <w:t>, 1 час в неделю «Литературное чтение» 4 класс, 1 час в неделю «Иностранный язык» 2 классе.</w:t>
      </w:r>
    </w:p>
    <w:p w:rsidR="00A74824" w:rsidRDefault="00A74824" w:rsidP="00C133E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D3">
        <w:rPr>
          <w:rFonts w:ascii="Times New Roman" w:hAnsi="Times New Roman"/>
          <w:sz w:val="24"/>
          <w:szCs w:val="24"/>
        </w:rPr>
        <w:t>УМК, используемые для реализации учебного плана:</w:t>
      </w:r>
    </w:p>
    <w:p w:rsidR="00A74824" w:rsidRPr="00C133E5" w:rsidRDefault="00A74824" w:rsidP="00C133E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1D3">
        <w:rPr>
          <w:rFonts w:ascii="Times New Roman" w:hAnsi="Times New Roman"/>
          <w:sz w:val="24"/>
          <w:szCs w:val="24"/>
        </w:rPr>
        <w:t>1-4 классах - «Планета знаний».</w:t>
      </w:r>
    </w:p>
    <w:p w:rsidR="00A74824" w:rsidRDefault="00A74824" w:rsidP="005D768A">
      <w:pPr>
        <w:pStyle w:val="Default"/>
        <w:rPr>
          <w:sz w:val="22"/>
          <w:szCs w:val="22"/>
          <w:highlight w:val="yellow"/>
        </w:rPr>
      </w:pPr>
    </w:p>
    <w:p w:rsidR="00A74824" w:rsidRPr="00627DA2" w:rsidRDefault="00A74824" w:rsidP="005D7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5D768A" w:rsidRDefault="00A74824" w:rsidP="00523A75">
      <w:pPr>
        <w:pStyle w:val="Default"/>
        <w:sectPr w:rsidR="00A74824" w:rsidRPr="005D768A" w:rsidSect="007B5597">
          <w:pgSz w:w="12240" w:h="15840"/>
          <w:pgMar w:top="539" w:right="850" w:bottom="568" w:left="1701" w:header="720" w:footer="720" w:gutter="0"/>
          <w:cols w:space="720"/>
          <w:noEndnote/>
        </w:sectPr>
      </w:pPr>
    </w:p>
    <w:p w:rsidR="00A74824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38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 к учебному</w:t>
      </w:r>
    </w:p>
    <w:p w:rsidR="00A74824" w:rsidRDefault="00A74824" w:rsidP="0038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5-7</w:t>
      </w:r>
      <w:r w:rsidRPr="00627DA2">
        <w:rPr>
          <w:rFonts w:ascii="Times New Roman" w:hAnsi="Times New Roman"/>
          <w:b/>
          <w:sz w:val="24"/>
          <w:szCs w:val="24"/>
        </w:rPr>
        <w:t xml:space="preserve"> 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74824" w:rsidRPr="00627DA2" w:rsidRDefault="00A74824" w:rsidP="0038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(основное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 общее образование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Учебный план Муниципального бюджетного общеобразовательного учреждения «Средняя общеобразовательная школа № 1» городского округа город Октябрьский Республики Башкортостан (далее МБОУ СОШ № 1) для 5-7–х классов,  реализующий стандарты второго поколения, разработан на основе примерного учебного плана основного общего образования</w:t>
      </w:r>
      <w:r>
        <w:rPr>
          <w:rFonts w:ascii="Times New Roman" w:hAnsi="Times New Roman"/>
        </w:rPr>
        <w:t>,</w:t>
      </w:r>
      <w:r w:rsidRPr="004B59EF">
        <w:rPr>
          <w:rFonts w:ascii="Times New Roman" w:hAnsi="Times New Roman"/>
        </w:rPr>
        <w:t xml:space="preserve"> приказа Минобрнауки России от 17.12.2010 г. № 1897, в соответствии с изменениями, внесенными в ФГОС ООО от 31.12.2015 г. № 1576, в соответствии с Основной образовательной программой МБОУ СОШ № 1.</w:t>
      </w: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В учебном плане МБОУ СОШ № 1 определен максимальный объем учебной нагрузки обучающихся, структура предметных областей и состав учебных предметов, учебное время, отведенное на освоение содержания образования по классам и учебным предметам.</w:t>
      </w:r>
    </w:p>
    <w:p w:rsidR="00A74824" w:rsidRPr="004B59EF" w:rsidRDefault="00A74824" w:rsidP="00386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</w:rPr>
        <w:tab/>
        <w:t>Учебный план МБОУ СОШ № 1 для 5-7-х  классов состоит из обязательной части и части, формируемой участниками образовательного процесса. Содержание образования, определенное обязательной частью, обеспечивает приобщение учащихся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ООО.</w:t>
      </w:r>
      <w:r w:rsidRPr="004B59EF">
        <w:rPr>
          <w:rFonts w:ascii="Times New Roman" w:hAnsi="Times New Roman"/>
          <w:sz w:val="24"/>
          <w:szCs w:val="24"/>
        </w:rPr>
        <w:tab/>
      </w: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Обязательная часть учебного плана МБОУ СОШ № 1 для 5-7-х классов обеспечивает достижение важнейших целей современного основного общего образования:</w:t>
      </w: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- готовность учащихся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- формирование здорового образа жизни, элементарных правил поведения в экстремальных ситуациях;</w:t>
      </w:r>
    </w:p>
    <w:p w:rsidR="00A74824" w:rsidRPr="004B59EF" w:rsidRDefault="00A74824" w:rsidP="00386F99">
      <w:pPr>
        <w:pStyle w:val="Default"/>
        <w:rPr>
          <w:rFonts w:ascii="Times New Roman" w:hAnsi="Times New Roman"/>
        </w:rPr>
      </w:pPr>
      <w:r w:rsidRPr="004B59EF">
        <w:rPr>
          <w:rFonts w:ascii="Times New Roman" w:hAnsi="Times New Roman"/>
        </w:rPr>
        <w:t>- личностное развитие учащихся в соответствии с его индивидуальностью.</w:t>
      </w:r>
    </w:p>
    <w:p w:rsidR="00A74824" w:rsidRPr="004B59EF" w:rsidRDefault="00A74824" w:rsidP="00386F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59EF"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sz w:val="24"/>
          <w:szCs w:val="24"/>
        </w:rPr>
        <w:t>«</w:t>
      </w:r>
      <w:r w:rsidRPr="004B59EF">
        <w:rPr>
          <w:rFonts w:ascii="Times New Roman" w:hAnsi="Times New Roman"/>
          <w:b/>
          <w:sz w:val="24"/>
          <w:szCs w:val="24"/>
        </w:rPr>
        <w:t>Русский язык и литература</w:t>
      </w:r>
      <w:r>
        <w:rPr>
          <w:rFonts w:ascii="Times New Roman" w:hAnsi="Times New Roman"/>
          <w:b/>
          <w:sz w:val="24"/>
          <w:szCs w:val="24"/>
        </w:rPr>
        <w:t>»</w:t>
      </w:r>
      <w:r w:rsidRPr="004B59EF">
        <w:rPr>
          <w:rFonts w:ascii="Times New Roman" w:hAnsi="Times New Roman"/>
          <w:sz w:val="24"/>
          <w:szCs w:val="24"/>
        </w:rPr>
        <w:t xml:space="preserve"> в учебном плане МБОУ СОШ № 1 для 5-7 классов представлен следующими предметами: «Русский язык» и «Литература»,</w:t>
      </w:r>
    </w:p>
    <w:p w:rsidR="00A74824" w:rsidRPr="004B59EF" w:rsidRDefault="00A74824" w:rsidP="00386F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59EF">
        <w:rPr>
          <w:rFonts w:ascii="Times New Roman" w:hAnsi="Times New Roman"/>
          <w:sz w:val="24"/>
          <w:szCs w:val="24"/>
        </w:rPr>
        <w:t xml:space="preserve"> «Иностранные языки» в 5-7 –х классах представлены предметом «Иностранный (английский) язык»  в объеме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B59E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4B59EF">
        <w:rPr>
          <w:rFonts w:ascii="Times New Roman" w:hAnsi="Times New Roman"/>
          <w:sz w:val="24"/>
          <w:szCs w:val="24"/>
        </w:rPr>
        <w:t xml:space="preserve">. </w:t>
      </w: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русского языка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направ</w:t>
      </w:r>
      <w:r>
        <w:rPr>
          <w:rFonts w:ascii="Times New Roman" w:hAnsi="Times New Roman"/>
          <w:sz w:val="24"/>
          <w:szCs w:val="24"/>
          <w:lang w:eastAsia="ru-RU"/>
        </w:rPr>
        <w:t>лено на развитие речи, мышление</w:t>
      </w:r>
      <w:r w:rsidRPr="004B59EF">
        <w:rPr>
          <w:rFonts w:ascii="Times New Roman" w:hAnsi="Times New Roman"/>
          <w:sz w:val="24"/>
          <w:szCs w:val="24"/>
          <w:lang w:eastAsia="ru-RU"/>
        </w:rPr>
        <w:t>, воображение учащихся,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 Школьники овладевают умениями писать и читать, участвовать в диалоге, писать монологические высказывания и письменные тексты-описания и повествования небольшого объема.</w:t>
      </w:r>
    </w:p>
    <w:p w:rsidR="00A74824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Изучение предмета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«Литература»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ориентировано на формирование и совершенствование всех видов речевой деятельности младшего  школьника (слушание, чтение, говорение, письмо, различные виды пересказа), на знакомство с отечественной и зарубежной литературой, на развитие нравственных и эстетических чувств школьника.</w:t>
      </w: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9EE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«Р</w:t>
      </w:r>
      <w:r w:rsidRPr="008041D3">
        <w:rPr>
          <w:rFonts w:ascii="Times New Roman" w:hAnsi="Times New Roman"/>
          <w:b/>
          <w:sz w:val="24"/>
          <w:szCs w:val="24"/>
        </w:rPr>
        <w:t xml:space="preserve">одного языка и </w:t>
      </w:r>
      <w:r>
        <w:rPr>
          <w:rFonts w:ascii="Times New Roman" w:hAnsi="Times New Roman"/>
          <w:b/>
          <w:sz w:val="24"/>
          <w:szCs w:val="24"/>
        </w:rPr>
        <w:t>родной литературы»</w:t>
      </w:r>
      <w:r w:rsidRPr="006F09EE">
        <w:rPr>
          <w:rFonts w:ascii="Times New Roman" w:hAnsi="Times New Roman"/>
          <w:sz w:val="24"/>
          <w:szCs w:val="24"/>
        </w:rPr>
        <w:t xml:space="preserve"> 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</w:t>
      </w:r>
      <w:r>
        <w:rPr>
          <w:rFonts w:ascii="Times New Roman" w:hAnsi="Times New Roman"/>
          <w:sz w:val="24"/>
          <w:szCs w:val="24"/>
        </w:rPr>
        <w:t>учащихся</w:t>
      </w:r>
      <w:r w:rsidRPr="006F09EE">
        <w:rPr>
          <w:rFonts w:ascii="Times New Roman" w:hAnsi="Times New Roman"/>
          <w:sz w:val="24"/>
          <w:szCs w:val="24"/>
        </w:rPr>
        <w:t xml:space="preserve">, культура речи, интерес к родному языку, трепетное отношение к национальной культуре, традициям и обычаям родного края. В рамках </w:t>
      </w:r>
      <w:r>
        <w:rPr>
          <w:rFonts w:ascii="Times New Roman" w:hAnsi="Times New Roman"/>
          <w:sz w:val="24"/>
          <w:szCs w:val="24"/>
        </w:rPr>
        <w:t>предметной области</w:t>
      </w:r>
      <w:r w:rsidRPr="008041D3">
        <w:rPr>
          <w:rFonts w:ascii="Times New Roman" w:hAnsi="Times New Roman"/>
          <w:b/>
          <w:sz w:val="24"/>
          <w:szCs w:val="24"/>
        </w:rPr>
        <w:t xml:space="preserve">«Родной язык и </w:t>
      </w:r>
      <w:r>
        <w:rPr>
          <w:rFonts w:ascii="Times New Roman" w:hAnsi="Times New Roman"/>
          <w:b/>
          <w:sz w:val="24"/>
          <w:szCs w:val="24"/>
        </w:rPr>
        <w:t>родная литература</w:t>
      </w:r>
      <w:r w:rsidRPr="008041D3">
        <w:rPr>
          <w:rFonts w:ascii="Times New Roman" w:hAnsi="Times New Roman"/>
          <w:b/>
          <w:sz w:val="24"/>
          <w:szCs w:val="24"/>
        </w:rPr>
        <w:t>»</w:t>
      </w:r>
      <w:r w:rsidRPr="006F09EE">
        <w:rPr>
          <w:rFonts w:ascii="Times New Roman" w:hAnsi="Times New Roman"/>
          <w:sz w:val="24"/>
          <w:szCs w:val="24"/>
        </w:rPr>
        <w:t xml:space="preserve"> предусмотрено изучение предметов «Родной (башкирский) язык</w:t>
      </w:r>
      <w:r>
        <w:rPr>
          <w:rFonts w:ascii="Times New Roman" w:hAnsi="Times New Roman"/>
          <w:sz w:val="24"/>
          <w:szCs w:val="24"/>
        </w:rPr>
        <w:t>»,«Родная литература</w:t>
      </w:r>
      <w:r w:rsidRPr="006F09EE">
        <w:rPr>
          <w:rFonts w:ascii="Times New Roman" w:hAnsi="Times New Roman"/>
          <w:sz w:val="24"/>
          <w:szCs w:val="24"/>
        </w:rPr>
        <w:t>», «Родной (татарский) язык</w:t>
      </w:r>
      <w:r>
        <w:rPr>
          <w:rFonts w:ascii="Times New Roman" w:hAnsi="Times New Roman"/>
          <w:sz w:val="24"/>
          <w:szCs w:val="24"/>
        </w:rPr>
        <w:t>», «Родная литература</w:t>
      </w:r>
      <w:r w:rsidRPr="006F09EE">
        <w:rPr>
          <w:rFonts w:ascii="Times New Roman" w:hAnsi="Times New Roman"/>
          <w:sz w:val="24"/>
          <w:szCs w:val="24"/>
        </w:rPr>
        <w:t>», «Родной (русский) язык</w:t>
      </w:r>
      <w:r>
        <w:rPr>
          <w:rFonts w:ascii="Times New Roman" w:hAnsi="Times New Roman"/>
          <w:sz w:val="24"/>
          <w:szCs w:val="24"/>
        </w:rPr>
        <w:t>»,     «Родная литература</w:t>
      </w:r>
      <w:r w:rsidRPr="006F09EE">
        <w:rPr>
          <w:rFonts w:ascii="Times New Roman" w:hAnsi="Times New Roman"/>
          <w:sz w:val="24"/>
          <w:szCs w:val="24"/>
        </w:rPr>
        <w:t xml:space="preserve">». При проведении занятий по родному языку и </w:t>
      </w:r>
      <w:r>
        <w:rPr>
          <w:rFonts w:ascii="Times New Roman" w:hAnsi="Times New Roman"/>
          <w:sz w:val="24"/>
          <w:szCs w:val="24"/>
        </w:rPr>
        <w:t>родной литературе</w:t>
      </w:r>
      <w:r w:rsidRPr="006F09EE">
        <w:rPr>
          <w:rFonts w:ascii="Times New Roman" w:hAnsi="Times New Roman"/>
          <w:sz w:val="24"/>
          <w:szCs w:val="24"/>
        </w:rPr>
        <w:t xml:space="preserve"> осуществляется деление классов на группы по изучению родных языков</w:t>
      </w:r>
      <w:r>
        <w:rPr>
          <w:rFonts w:ascii="Times New Roman" w:hAnsi="Times New Roman"/>
          <w:sz w:val="24"/>
          <w:szCs w:val="24"/>
        </w:rPr>
        <w:t>.</w:t>
      </w: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Иностранный язык (английский,) </w:t>
      </w:r>
      <w:r w:rsidRPr="004B59EF">
        <w:rPr>
          <w:rFonts w:ascii="Times New Roman" w:hAnsi="Times New Roman"/>
          <w:sz w:val="24"/>
          <w:szCs w:val="24"/>
          <w:lang w:eastAsia="ru-RU"/>
        </w:rPr>
        <w:t>формирует элементарные коммуникативные умения в говорении, аудировании, чтении и письме; развивает речевые способности, внимание, мышление и способствует мотивации к дальнейшему овладению.</w:t>
      </w:r>
    </w:p>
    <w:p w:rsidR="00A74824" w:rsidRDefault="00A74824" w:rsidP="0020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 Предметная область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«Математика и информатика» 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в 5-6 классах представлена предметом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«Математика».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«Математика»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в 7 классе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представлена учебными предметами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«Алгебра», «Геометрия»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4824" w:rsidRDefault="00A74824" w:rsidP="0020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Default="00A74824" w:rsidP="0020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20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математики </w:t>
      </w:r>
      <w:r w:rsidRPr="004B59EF">
        <w:rPr>
          <w:rFonts w:ascii="Times New Roman" w:hAnsi="Times New Roman"/>
          <w:sz w:val="24"/>
          <w:szCs w:val="24"/>
          <w:lang w:eastAsia="ru-RU"/>
        </w:rPr>
        <w:t>направлено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A74824" w:rsidRDefault="00A74824" w:rsidP="000C7CCE">
      <w:pPr>
        <w:shd w:val="clear" w:color="auto" w:fill="FFFFFF"/>
        <w:tabs>
          <w:tab w:val="left" w:pos="1080"/>
        </w:tabs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редмет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«Информатика и информационно-коммуникационные технологии (ИКТ)»</w:t>
      </w:r>
      <w:r>
        <w:rPr>
          <w:rFonts w:ascii="Times New Roman" w:hAnsi="Times New Roman"/>
          <w:sz w:val="24"/>
          <w:szCs w:val="24"/>
          <w:lang w:eastAsia="ru-RU"/>
        </w:rPr>
        <w:t>в 7 классе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изучается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самостоятельный учебный предмет. </w:t>
      </w:r>
    </w:p>
    <w:p w:rsidR="00A74824" w:rsidRPr="004B59EF" w:rsidRDefault="00A74824" w:rsidP="0020041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Предметная область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«Общественно-научные предметы»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предметами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«Всеобщая История»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«История России» 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изучается в объеме 2 часа,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«Обществознание» - в объеме </w:t>
      </w:r>
      <w:r w:rsidRPr="004B59EF">
        <w:rPr>
          <w:rFonts w:ascii="Times New Roman" w:hAnsi="Times New Roman"/>
          <w:sz w:val="24"/>
          <w:szCs w:val="24"/>
          <w:lang w:eastAsia="ru-RU"/>
        </w:rPr>
        <w:t>1 час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«География»</w:t>
      </w:r>
      <w:r w:rsidRPr="004B59EF">
        <w:rPr>
          <w:rFonts w:ascii="Times New Roman" w:hAnsi="Times New Roman"/>
          <w:sz w:val="24"/>
          <w:szCs w:val="24"/>
          <w:lang w:eastAsia="ru-RU"/>
        </w:rPr>
        <w:t>изучается в объеме 1 час.</w:t>
      </w:r>
    </w:p>
    <w:p w:rsidR="00A74824" w:rsidRPr="004B59EF" w:rsidRDefault="00A74824" w:rsidP="0020041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Предметная область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«Естественно-научные предметы»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предметом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«Биология» </w:t>
      </w:r>
      <w:r w:rsidRPr="004B59EF">
        <w:rPr>
          <w:rFonts w:ascii="Times New Roman" w:hAnsi="Times New Roman"/>
          <w:sz w:val="24"/>
          <w:szCs w:val="24"/>
          <w:lang w:eastAsia="ru-RU"/>
        </w:rPr>
        <w:t>и изучается в объеме 1 часа в неделю</w:t>
      </w:r>
      <w:r>
        <w:rPr>
          <w:rFonts w:ascii="Times New Roman" w:hAnsi="Times New Roman"/>
          <w:sz w:val="24"/>
          <w:szCs w:val="24"/>
          <w:lang w:eastAsia="ru-RU"/>
        </w:rPr>
        <w:t>, «Физика» в 7 классе 2 часа в неделю.</w:t>
      </w:r>
    </w:p>
    <w:p w:rsidR="00A74824" w:rsidRPr="004B59EF" w:rsidRDefault="00A74824" w:rsidP="0020041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Предметная область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«Искусство» 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в учебном плане представлена следующими предметами: «Музыка», «Изобразительное искусство», на изучение которых предусмотрено по 1 часу в неделю в 5 –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классах.</w:t>
      </w:r>
    </w:p>
    <w:p w:rsidR="00A74824" w:rsidRPr="004B59EF" w:rsidRDefault="00A74824" w:rsidP="00CD3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9EF">
        <w:rPr>
          <w:rFonts w:ascii="Times New Roman" w:hAnsi="Times New Roman"/>
          <w:sz w:val="24"/>
          <w:szCs w:val="24"/>
          <w:lang w:eastAsia="ru-RU"/>
        </w:rPr>
        <w:t xml:space="preserve">Предметная область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>«Технология»</w:t>
      </w:r>
      <w:r w:rsidRPr="004B59EF"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предметом 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«Технология» </w:t>
      </w:r>
      <w:r w:rsidRPr="004B59EF">
        <w:rPr>
          <w:rFonts w:ascii="Times New Roman" w:hAnsi="Times New Roman"/>
          <w:sz w:val="24"/>
          <w:szCs w:val="24"/>
          <w:lang w:eastAsia="ru-RU"/>
        </w:rPr>
        <w:t>и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изобразительное искусство, история, русский язык, литература), в интеллектуально-практической деятельности ученика, что создает условия для развития инициативности, изобразительности, гибкости и вариативности мышления учащихся.</w:t>
      </w:r>
      <w:r w:rsidRPr="004B59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предмет </w:t>
      </w:r>
      <w:r w:rsidRPr="0020041A">
        <w:rPr>
          <w:rFonts w:ascii="Times New Roman" w:hAnsi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4B59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в 5-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B59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  в объеме 1 час в неделю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7 классе данная предметная область изучается в рамках внеурочной учебной деятельности.</w:t>
      </w:r>
    </w:p>
    <w:p w:rsidR="00A74824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55CC">
        <w:rPr>
          <w:rFonts w:ascii="Times New Roman" w:hAnsi="Times New Roman"/>
          <w:color w:val="000000"/>
          <w:sz w:val="24"/>
          <w:szCs w:val="24"/>
          <w:lang w:eastAsia="ru-RU"/>
        </w:rPr>
        <w:t>Учебный предмет «Физическая культура» в 5-7-х классах изучается в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 </w:t>
      </w:r>
      <w:r w:rsidRPr="00F755CC">
        <w:rPr>
          <w:rFonts w:ascii="Times New Roman" w:hAnsi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755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 в соответствии с письмом МО РФ от 08.10.2010 г. № ИК-1494/19 «О введении третьего часа фи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зической культуры.</w:t>
      </w:r>
    </w:p>
    <w:p w:rsidR="00A74824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1D3">
        <w:rPr>
          <w:rFonts w:ascii="Times New Roman" w:hAnsi="Times New Roman"/>
          <w:sz w:val="24"/>
          <w:szCs w:val="24"/>
        </w:rPr>
        <w:t xml:space="preserve">           Часть, формируемая участниками образовательных отношений учебного плана для 1- 4  классов обеспечивает особенности национально- регионального компонента учебного плана образовательных организаций Республики Башкортостан и интересов и потребностей учащихся, их родителей (законных представителей). Часть, формируемая участниками образовательных отношений, использована на изучение следующих предметов</w:t>
      </w:r>
      <w:r>
        <w:rPr>
          <w:rFonts w:ascii="Times New Roman" w:hAnsi="Times New Roman"/>
          <w:sz w:val="24"/>
          <w:szCs w:val="24"/>
        </w:rPr>
        <w:t>: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 «Башкирский язык»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6-</w:t>
      </w: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7 классе - 1 час в неделю;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5-6 классе 1 час;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Иностранный язык (английский) 5-7 классе- 1 час; 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Математика 5 класссе 1 час, 6 классе – 2 часа, алгебра 7 классе – 2 часа;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История 5-7 –х классах 1час;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 5 классе – 1 час;</w:t>
      </w:r>
    </w:p>
    <w:p w:rsidR="00A74824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5,</w:t>
      </w: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7 классе – 1 час;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География 5 классе – 1 час;</w:t>
      </w:r>
    </w:p>
    <w:p w:rsidR="00A74824" w:rsidRPr="00DF5A9A" w:rsidRDefault="00A74824" w:rsidP="000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DF5A9A">
        <w:rPr>
          <w:rFonts w:ascii="Times New Roman" w:hAnsi="Times New Roman"/>
          <w:color w:val="000000"/>
          <w:sz w:val="24"/>
          <w:szCs w:val="24"/>
          <w:lang w:eastAsia="ru-RU"/>
        </w:rPr>
        <w:t>-7 –х классах 1 час;</w:t>
      </w: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875D63" w:rsidRDefault="00A74824" w:rsidP="00875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4B59EF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4B59EF" w:rsidRDefault="00A74824" w:rsidP="00DB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59EF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 к учебному плану</w:t>
      </w:r>
    </w:p>
    <w:p w:rsidR="00A74824" w:rsidRPr="004B59EF" w:rsidRDefault="00A74824" w:rsidP="00DB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9EF">
        <w:rPr>
          <w:rFonts w:ascii="Times New Roman" w:hAnsi="Times New Roman"/>
          <w:b/>
          <w:sz w:val="24"/>
          <w:szCs w:val="24"/>
        </w:rPr>
        <w:t>для 8-9  классов</w:t>
      </w:r>
    </w:p>
    <w:p w:rsidR="00A74824" w:rsidRPr="004B59EF" w:rsidRDefault="00A74824" w:rsidP="00DB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59EF">
        <w:rPr>
          <w:rFonts w:ascii="Times New Roman" w:hAnsi="Times New Roman"/>
          <w:b/>
          <w:sz w:val="24"/>
          <w:szCs w:val="24"/>
        </w:rPr>
        <w:t>(основное</w:t>
      </w:r>
      <w:r w:rsidRPr="004B59EF">
        <w:rPr>
          <w:rFonts w:ascii="Times New Roman" w:hAnsi="Times New Roman"/>
          <w:b/>
          <w:sz w:val="24"/>
          <w:szCs w:val="24"/>
          <w:lang w:eastAsia="ru-RU"/>
        </w:rPr>
        <w:t xml:space="preserve"> общее образование)</w:t>
      </w:r>
    </w:p>
    <w:p w:rsidR="00A74824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Pr="00861D62" w:rsidRDefault="00A74824" w:rsidP="00A512D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62">
        <w:rPr>
          <w:rFonts w:ascii="Times New Roman" w:hAnsi="Times New Roman"/>
          <w:sz w:val="24"/>
          <w:szCs w:val="24"/>
          <w:lang w:eastAsia="ru-RU"/>
        </w:rPr>
        <w:t>Учебный план МБОУ СОШ № 1  на 201</w:t>
      </w:r>
      <w:r>
        <w:rPr>
          <w:rFonts w:ascii="Times New Roman" w:hAnsi="Times New Roman"/>
          <w:sz w:val="24"/>
          <w:szCs w:val="24"/>
          <w:lang w:eastAsia="ru-RU"/>
        </w:rPr>
        <w:t xml:space="preserve">7 - </w:t>
      </w:r>
      <w:r w:rsidRPr="00861D62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61D62">
        <w:rPr>
          <w:rFonts w:ascii="Times New Roman" w:hAnsi="Times New Roman"/>
          <w:sz w:val="24"/>
          <w:szCs w:val="24"/>
          <w:lang w:eastAsia="ru-RU"/>
        </w:rPr>
        <w:t xml:space="preserve"> учебный год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Pr="00861D62">
        <w:rPr>
          <w:rFonts w:ascii="Times New Roman" w:hAnsi="Times New Roman"/>
          <w:sz w:val="24"/>
          <w:szCs w:val="24"/>
          <w:lang w:eastAsia="ru-RU"/>
        </w:rPr>
        <w:t xml:space="preserve">-9 классов </w:t>
      </w:r>
      <w:r w:rsidRPr="00861D62">
        <w:rPr>
          <w:rFonts w:ascii="Times New Roman" w:hAnsi="Times New Roman"/>
          <w:sz w:val="24"/>
          <w:szCs w:val="24"/>
        </w:rPr>
        <w:t>разработан с учетом преемственности с учебным планом 201</w:t>
      </w:r>
      <w:r>
        <w:rPr>
          <w:rFonts w:ascii="Times New Roman" w:hAnsi="Times New Roman"/>
          <w:sz w:val="24"/>
          <w:szCs w:val="24"/>
        </w:rPr>
        <w:t>6</w:t>
      </w:r>
      <w:r w:rsidRPr="00861D6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861D62">
        <w:rPr>
          <w:rFonts w:ascii="Times New Roman" w:hAnsi="Times New Roman"/>
          <w:sz w:val="24"/>
          <w:szCs w:val="24"/>
        </w:rPr>
        <w:t xml:space="preserve">  учебного года.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               Учебные планы определяют максимальный объем учебной нагрузки учащихся, распределяют учебное время, отводимое на освоение федерального и национального–регионального компонентов государственного образовательного стандарта по классам и образовательным областям.</w:t>
      </w:r>
    </w:p>
    <w:p w:rsidR="00A74824" w:rsidRPr="00627DA2" w:rsidRDefault="00A74824" w:rsidP="00627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   Учебный план состоит из двух частей: инвариантной и вариативной.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обеспечивающими возможности продолжения образования, а также национально-региональный компонент республиканского образовательного стандарта, включающий в себя такие предметы, как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«Башкирский язык»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«Историяи культура Башкортостана»</w:t>
      </w:r>
    </w:p>
    <w:p w:rsidR="00A74824" w:rsidRPr="00627DA2" w:rsidRDefault="00A74824" w:rsidP="00627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Вариативная часть</w:t>
      </w:r>
      <w:r w:rsidRPr="00627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плана обеспечивает реализацию школьного компонента, </w:t>
      </w:r>
      <w:r w:rsidRPr="00627DA2">
        <w:rPr>
          <w:rFonts w:ascii="Times New Roman" w:hAnsi="Times New Roman"/>
          <w:sz w:val="24"/>
          <w:szCs w:val="24"/>
          <w:lang w:eastAsia="ru-RU"/>
        </w:rPr>
        <w:t>сформирована в соответствии с Программой развития МБОУ СОШ №1 и с учетом образовательных потребностей учащихся и запросами социума. Использование часов вариативной части УП нацелено на: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>-решение проблем, выявленных в процессе обучения и направленных на обеспечение достижения учащимися уровня государственного образовательного стандарта;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-создание условий для развития познавательных интересов обучающихся, готовности к социальной адаптации и профессиональной ориентации;</w:t>
      </w:r>
    </w:p>
    <w:p w:rsidR="00A74824" w:rsidRPr="00627DA2" w:rsidRDefault="00A74824" w:rsidP="0062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>-дальнейшее самообразование, саморазвитие и самосовершенствование учащихся.</w:t>
      </w:r>
    </w:p>
    <w:p w:rsidR="00A74824" w:rsidRPr="00627DA2" w:rsidRDefault="00A74824" w:rsidP="00CF6DB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Учебный план для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-9 классов ориентирован на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27DA2">
        <w:rPr>
          <w:rFonts w:ascii="Times New Roman" w:hAnsi="Times New Roman"/>
          <w:sz w:val="24"/>
          <w:szCs w:val="24"/>
          <w:lang w:eastAsia="ru-RU"/>
        </w:rPr>
        <w:t>-летний нормативный срок освоения образовательных программ основного общего образования.</w:t>
      </w:r>
    </w:p>
    <w:p w:rsidR="00A74824" w:rsidRPr="00627DA2" w:rsidRDefault="00A74824" w:rsidP="00627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Учебный предмет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«Иностранный язык»(английский)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изучается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sz w:val="24"/>
          <w:szCs w:val="24"/>
          <w:lang w:eastAsia="ru-RU"/>
        </w:rPr>
        <w:t>-9 классах в объеме 3 часа в неделю.</w:t>
      </w:r>
    </w:p>
    <w:p w:rsidR="00A74824" w:rsidRPr="00627DA2" w:rsidRDefault="00A74824" w:rsidP="00627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Региональный компонент представлен учебными предметами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-9 классах: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«Башкирский язык»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(в объеме 2 часа в неделю),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«История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культура Башкортостана»  (ИКБ) </w:t>
      </w:r>
      <w:r w:rsidRPr="00627DA2">
        <w:rPr>
          <w:rFonts w:ascii="Times New Roman" w:hAnsi="Times New Roman"/>
          <w:sz w:val="24"/>
          <w:szCs w:val="24"/>
          <w:lang w:eastAsia="ru-RU"/>
        </w:rPr>
        <w:t>( в объеме 1 часа в неделю).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Материалы курсов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«История России»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«Всеобщая история » </w:t>
      </w:r>
      <w:r w:rsidRPr="00627DA2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8-</w:t>
      </w:r>
      <w:r w:rsidRPr="00627DA2">
        <w:rPr>
          <w:rFonts w:ascii="Times New Roman" w:hAnsi="Times New Roman"/>
          <w:sz w:val="24"/>
          <w:szCs w:val="24"/>
          <w:lang w:eastAsia="ru-RU"/>
        </w:rPr>
        <w:t>9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ах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изучается синхронно-параллельно, отдельные темы – интегрировано в рамках единого предмета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«История»</w:t>
      </w:r>
      <w:r w:rsidRPr="00627DA2">
        <w:rPr>
          <w:rFonts w:ascii="Times New Roman" w:hAnsi="Times New Roman"/>
          <w:sz w:val="24"/>
          <w:szCs w:val="24"/>
          <w:lang w:eastAsia="ru-RU"/>
        </w:rPr>
        <w:t>.</w:t>
      </w:r>
    </w:p>
    <w:p w:rsidR="00A74824" w:rsidRPr="00627DA2" w:rsidRDefault="00A74824" w:rsidP="00627D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«Искусство» </w:t>
      </w:r>
      <w:r w:rsidRPr="00627DA2">
        <w:rPr>
          <w:rFonts w:ascii="Times New Roman" w:hAnsi="Times New Roman"/>
          <w:sz w:val="24"/>
          <w:szCs w:val="24"/>
          <w:lang w:eastAsia="ru-RU"/>
        </w:rPr>
        <w:t>представлено учебными предметами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 «Музыка» и «ИЗО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в 8-9 классах по 0,5 ч в неделю. Учебный материал предмета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«Черчение»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изучается в рамках учебного предмета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«ИЗО».</w:t>
      </w:r>
    </w:p>
    <w:p w:rsidR="00A74824" w:rsidRPr="00627DA2" w:rsidRDefault="00A74824" w:rsidP="00627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Учебный предмет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«Обществознание»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изучается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-9 классах по 1 часу в неделю, является интегрированным, построен по модульному принципу и включает содержательные разделы «Общество», «Человек», «Социальная сфера», «Политика», «Экономика», «Право». </w:t>
      </w:r>
    </w:p>
    <w:p w:rsidR="00A74824" w:rsidRPr="00627DA2" w:rsidRDefault="00A74824" w:rsidP="00627DA2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по 9 классы преподавание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ОБЖ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осуществляется интегрировано на уроках физической культуры, в 8 классе предмет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ОБЖ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изучается как самостоятельный предмет. Учебный предмет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в 8класс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изучается в объеме 1 час в неделю. </w:t>
      </w:r>
    </w:p>
    <w:p w:rsidR="00A74824" w:rsidRPr="00627DA2" w:rsidRDefault="00A74824" w:rsidP="00730273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На изучение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«Родного языка и литературы»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отводится в 8-9 классах – 2 часа в неделю. В рамках учебного предмета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«Родной язык и литература»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sz w:val="24"/>
          <w:szCs w:val="24"/>
          <w:lang w:eastAsia="ru-RU"/>
        </w:rPr>
        <w:t>-9 классах  изучаются родной(татарский) язык и литература, род</w:t>
      </w:r>
      <w:r>
        <w:rPr>
          <w:rFonts w:ascii="Times New Roman" w:hAnsi="Times New Roman"/>
          <w:sz w:val="24"/>
          <w:szCs w:val="24"/>
          <w:lang w:eastAsia="ru-RU"/>
        </w:rPr>
        <w:t xml:space="preserve">ной (русский) язык и литература, 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 родной (башкирский )язык и литература.</w:t>
      </w:r>
    </w:p>
    <w:p w:rsidR="00A74824" w:rsidRPr="00627DA2" w:rsidRDefault="00A74824" w:rsidP="00627DA2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 xml:space="preserve"> При проведении занятий по предмету «Родной язык и литература» осуществляется деление классов на группы по изучению языков.</w:t>
      </w:r>
    </w:p>
    <w:p w:rsidR="00A74824" w:rsidRDefault="00A74824" w:rsidP="00DF5A9A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27DA2">
        <w:rPr>
          <w:rFonts w:ascii="Times New Roman" w:hAnsi="Times New Roman"/>
          <w:sz w:val="24"/>
          <w:szCs w:val="24"/>
          <w:lang w:eastAsia="ru-RU"/>
        </w:rPr>
        <w:t>редмет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«Информатика и информационно-коммуникационные технологии (ИКТ)»</w:t>
      </w:r>
      <w:r w:rsidRPr="00627DA2">
        <w:rPr>
          <w:rFonts w:ascii="Times New Roman" w:hAnsi="Times New Roman"/>
          <w:sz w:val="24"/>
          <w:szCs w:val="24"/>
          <w:lang w:eastAsia="ru-RU"/>
        </w:rPr>
        <w:t xml:space="preserve">, изучается в 8-9 классах как самостоятельный учебный предмет. </w:t>
      </w:r>
    </w:p>
    <w:p w:rsidR="00A74824" w:rsidRDefault="00A74824" w:rsidP="00DF5A9A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Default="00A74824" w:rsidP="00DF5A9A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Default="00A74824" w:rsidP="00DF5A9A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A2">
        <w:rPr>
          <w:rFonts w:ascii="Times New Roman" w:hAnsi="Times New Roman"/>
          <w:sz w:val="24"/>
          <w:szCs w:val="24"/>
          <w:lang w:eastAsia="ru-RU"/>
        </w:rPr>
        <w:t>В целях создания системы специализированной подготовки (профильного обучения) в старших классах, ориентированной на индивидуализацию обучения и социализацию учащихся, в том числе с учетом реальных потребностей рынка труда, отработки гибкой системы кооперации старшей ступени школы с учреждениями начального, среднего и высшего профессионального образования  в 9 классе 1 час компонента образовательного учреждения отводится на организацию предпрофильной подготовки учащихся</w:t>
      </w:r>
      <w:r w:rsidRPr="00627DA2">
        <w:rPr>
          <w:rFonts w:ascii="Times New Roman" w:hAnsi="Times New Roman"/>
          <w:sz w:val="24"/>
          <w:szCs w:val="24"/>
          <w:lang w:val="be-BY" w:eastAsia="ru-RU"/>
        </w:rPr>
        <w:t xml:space="preserve"> в рамках курса по выбору “В мире профессий”.</w:t>
      </w: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08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73027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73027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BC6BD9"/>
    <w:p w:rsidR="00A74824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BC6BD9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 к учебному  плану</w:t>
      </w:r>
    </w:p>
    <w:p w:rsidR="00A74824" w:rsidRPr="00BC6BD9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>для 10-11 классы</w:t>
      </w:r>
    </w:p>
    <w:p w:rsidR="00A74824" w:rsidRPr="00BC6BD9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>(Среднее  общее образование)</w:t>
      </w:r>
    </w:p>
    <w:p w:rsidR="00A74824" w:rsidRPr="00BC6BD9" w:rsidRDefault="00A74824" w:rsidP="00BC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«Средняя общеобразовательная школа № 1»  на 2017/2018 учебный год  </w:t>
      </w:r>
      <w:r w:rsidRPr="00BC6BD9">
        <w:rPr>
          <w:rFonts w:ascii="Times New Roman" w:hAnsi="Times New Roman"/>
          <w:color w:val="000000"/>
          <w:sz w:val="24"/>
          <w:szCs w:val="24"/>
          <w:lang w:eastAsia="ru-RU"/>
        </w:rPr>
        <w:t>для 10-11 классов разработаны на основе базисного учебного плана для общеобразовательных учреждений Республики Башкортостан (начальное и основное общее образование, среднее общее образование) и примерных учебных планов физико- химического профиля (приказ МО РБ от 29.04.2015г. № 905).</w:t>
      </w:r>
    </w:p>
    <w:p w:rsidR="00A74824" w:rsidRPr="00BC6BD9" w:rsidRDefault="00A74824" w:rsidP="00BC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6BD9">
        <w:rPr>
          <w:rFonts w:ascii="Times New Roman" w:hAnsi="Times New Roman"/>
          <w:color w:val="000000"/>
          <w:sz w:val="24"/>
          <w:szCs w:val="24"/>
          <w:lang w:eastAsia="ru-RU"/>
        </w:rPr>
        <w:t>В учебном плане МБОУ СОШ № 1 для 10-11-х классов, реализующем стандарты первого поколения, определен максимальный объем учебной недельной нагрузки учащихся 10-11 -х классов, структура предметных областей и состав учебных предметов.</w:t>
      </w:r>
    </w:p>
    <w:p w:rsidR="00A74824" w:rsidRPr="00BC6BD9" w:rsidRDefault="00A74824" w:rsidP="00BC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6BD9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состоит из двух частей: инвариантной и вариативной.</w:t>
      </w:r>
    </w:p>
    <w:p w:rsidR="00A74824" w:rsidRPr="00BC6BD9" w:rsidRDefault="00A74824" w:rsidP="00BC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</w:rPr>
        <w:t xml:space="preserve"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обеспечивающими возможности продолжения образования, а также национально-региональный компонент республиканского образовательного стандарта, который отражает особенности республики. </w:t>
      </w:r>
    </w:p>
    <w:p w:rsidR="00A74824" w:rsidRPr="00BC6BD9" w:rsidRDefault="00A74824" w:rsidP="00BC6BD9">
      <w:pPr>
        <w:pStyle w:val="Default"/>
        <w:rPr>
          <w:rFonts w:ascii="Times New Roman" w:hAnsi="Times New Roman"/>
        </w:rPr>
      </w:pPr>
      <w:r w:rsidRPr="00BC6BD9">
        <w:rPr>
          <w:rFonts w:ascii="Times New Roman" w:hAnsi="Times New Roman"/>
        </w:rPr>
        <w:t xml:space="preserve">Образовательная область «Математика» в 10 - 11 классах </w:t>
      </w:r>
      <w:r>
        <w:rPr>
          <w:rFonts w:ascii="Times New Roman" w:hAnsi="Times New Roman"/>
        </w:rPr>
        <w:t>по 6 часов.</w:t>
      </w:r>
    </w:p>
    <w:p w:rsidR="00A74824" w:rsidRPr="00BC6BD9" w:rsidRDefault="00A74824" w:rsidP="00BC6BD9">
      <w:pPr>
        <w:pStyle w:val="Default"/>
        <w:rPr>
          <w:rFonts w:ascii="Times New Roman" w:hAnsi="Times New Roman"/>
        </w:rPr>
      </w:pPr>
      <w:r w:rsidRPr="00BC6BD9">
        <w:rPr>
          <w:rFonts w:ascii="Times New Roman" w:hAnsi="Times New Roman"/>
        </w:rPr>
        <w:t>В рамках единого предмета «История» материалы курсов «История России» и «Всеобщая история» в 10-11-х классах изучаются синхронно-параллельно, отдельные темы - интегрировано.</w:t>
      </w:r>
    </w:p>
    <w:p w:rsidR="00A74824" w:rsidRPr="00BC6BD9" w:rsidRDefault="00A74824" w:rsidP="00BC6BD9">
      <w:pPr>
        <w:pStyle w:val="Default"/>
        <w:rPr>
          <w:rFonts w:ascii="Times New Roman" w:hAnsi="Times New Roman"/>
        </w:rPr>
      </w:pPr>
      <w:r w:rsidRPr="00BC6BD9">
        <w:rPr>
          <w:rFonts w:ascii="Times New Roman" w:hAnsi="Times New Roman"/>
        </w:rPr>
        <w:t>Учебный предмет «Обществознание»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A74824" w:rsidRPr="00BC6BD9" w:rsidRDefault="00A74824" w:rsidP="00BC6BD9">
      <w:pPr>
        <w:pStyle w:val="Default"/>
        <w:rPr>
          <w:rFonts w:ascii="Times New Roman" w:hAnsi="Times New Roman"/>
        </w:rPr>
      </w:pPr>
      <w:r w:rsidRPr="00BC6BD9">
        <w:rPr>
          <w:rFonts w:ascii="Times New Roman" w:hAnsi="Times New Roman"/>
        </w:rPr>
        <w:t>На изучение учебного предмета «География» в 10-11 классах отводится 1 час в неделю.</w:t>
      </w:r>
    </w:p>
    <w:p w:rsidR="00A74824" w:rsidRPr="00BC6BD9" w:rsidRDefault="00A74824" w:rsidP="00BC6BD9">
      <w:pPr>
        <w:pStyle w:val="Default"/>
        <w:rPr>
          <w:rFonts w:ascii="Times New Roman" w:hAnsi="Times New Roman"/>
        </w:rPr>
      </w:pPr>
      <w:r w:rsidRPr="00BC6BD9">
        <w:rPr>
          <w:rFonts w:ascii="Times New Roman" w:hAnsi="Times New Roman"/>
        </w:rPr>
        <w:t>Региональный компонент представлен учебными предметами: «Родной язык и литература», «Башкирский язык». В рамках учебного предмета «Родной язык и литература» предусмотрено изучение предметов: «Татарский язык и литература», «Башкирский язык и литература», «Родной (русский) язык».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  <w:lang w:eastAsia="ru-RU"/>
        </w:rPr>
        <w:t xml:space="preserve">В соответствии с запросами учащихся и их родителей (законных представителей) реализуется профильное обучение </w:t>
      </w:r>
      <w:r w:rsidRPr="00BC6BD9">
        <w:rPr>
          <w:rFonts w:ascii="Times New Roman" w:hAnsi="Times New Roman"/>
          <w:b/>
          <w:sz w:val="24"/>
          <w:szCs w:val="24"/>
          <w:lang w:eastAsia="ru-RU"/>
        </w:rPr>
        <w:t>(физико-химический).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  <w:lang w:eastAsia="ru-RU"/>
        </w:rPr>
        <w:t>Компонент образовательного учреждения реализован следующим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  <w:lang w:eastAsia="ru-RU"/>
        </w:rPr>
        <w:t>образом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>в 10-11-х классах 1 час</w:t>
      </w:r>
      <w:r w:rsidRPr="00BC6BD9">
        <w:rPr>
          <w:rFonts w:ascii="Times New Roman" w:hAnsi="Times New Roman"/>
          <w:sz w:val="24"/>
          <w:szCs w:val="24"/>
          <w:lang w:eastAsia="ru-RU"/>
        </w:rPr>
        <w:t xml:space="preserve"> передан на изучение предмета «Русский язык» в поддержку образовательной программы;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 xml:space="preserve"> 1 час</w:t>
      </w:r>
      <w:r w:rsidRPr="00BC6BD9">
        <w:rPr>
          <w:rFonts w:ascii="Times New Roman" w:hAnsi="Times New Roman"/>
          <w:sz w:val="24"/>
          <w:szCs w:val="24"/>
          <w:lang w:eastAsia="ru-RU"/>
        </w:rPr>
        <w:t xml:space="preserve"> передан на изучение предмета «Информатика и ИКТ» как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  <w:lang w:eastAsia="ru-RU"/>
        </w:rPr>
        <w:t>самостоятельного учебного предмета;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>1 час</w:t>
      </w:r>
      <w:r w:rsidRPr="00BC6BD9">
        <w:rPr>
          <w:rFonts w:ascii="Times New Roman" w:hAnsi="Times New Roman"/>
          <w:sz w:val="24"/>
          <w:szCs w:val="24"/>
          <w:lang w:eastAsia="ru-RU"/>
        </w:rPr>
        <w:t xml:space="preserve"> передан на изучение предмета </w:t>
      </w:r>
      <w:r>
        <w:rPr>
          <w:rFonts w:ascii="Times New Roman" w:hAnsi="Times New Roman"/>
          <w:sz w:val="24"/>
          <w:szCs w:val="24"/>
          <w:lang w:eastAsia="ru-RU"/>
        </w:rPr>
        <w:t xml:space="preserve"> «Астрономия» в 10 классах и </w:t>
      </w:r>
      <w:r w:rsidRPr="00BC6BD9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Обществознание</w:t>
      </w:r>
      <w:r w:rsidRPr="00BC6BD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11 класс</w:t>
      </w:r>
      <w:r w:rsidRPr="00BC6BD9">
        <w:rPr>
          <w:rFonts w:ascii="Times New Roman" w:hAnsi="Times New Roman"/>
          <w:sz w:val="24"/>
          <w:szCs w:val="24"/>
          <w:lang w:eastAsia="ru-RU"/>
        </w:rPr>
        <w:t xml:space="preserve"> в поддержку образовательнойпрограммы;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b/>
          <w:sz w:val="24"/>
          <w:szCs w:val="24"/>
          <w:lang w:eastAsia="ru-RU"/>
        </w:rPr>
        <w:t xml:space="preserve">1 час </w:t>
      </w:r>
      <w:r w:rsidRPr="00BC6BD9">
        <w:rPr>
          <w:rFonts w:ascii="Times New Roman" w:hAnsi="Times New Roman"/>
          <w:sz w:val="24"/>
          <w:szCs w:val="24"/>
          <w:lang w:eastAsia="ru-RU"/>
        </w:rPr>
        <w:t>передается на изучение биологии для удовлетворения познавательных интересов учащихся.</w:t>
      </w:r>
    </w:p>
    <w:p w:rsidR="00A74824" w:rsidRPr="00BC6BD9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BD9">
        <w:rPr>
          <w:rFonts w:ascii="Times New Roman" w:hAnsi="Times New Roman"/>
          <w:sz w:val="24"/>
          <w:szCs w:val="24"/>
          <w:lang w:eastAsia="ru-RU"/>
        </w:rPr>
        <w:t>Освоение образовательной программы среднего общего образования сопровождается промежуточной аттестацией учащихся. Промежуточная аттестация учащихся 10 класса сопровождается проведением контрольных мероприятий по всем предметам учебного плана. Контрольные мероприятия проводятся в следующих формах: контрольный диктант, контрольное изложение, контрольное сочинение, контрольное тестирование. Конкретная  форма проведения промежуточной аттестации определяется для 10 класса в 2017-2018 учебном году решением педагогического совета. Контрольные мероприятия для учащихся 11 класса не проводятся. Промежуточная аттестация учащихся 11 класса осуществляется по отметкам,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за полугодие.</w:t>
      </w:r>
    </w:p>
    <w:p w:rsidR="00A74824" w:rsidRPr="00BC6BD9" w:rsidRDefault="00A74824" w:rsidP="00BC6B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1D52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627DA2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школа№1» городского округа город Октябрьский Республики Башкортостан</w:t>
      </w: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для 1-4  классов</w:t>
      </w: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( начальное общее образование)</w:t>
      </w:r>
    </w:p>
    <w:p w:rsidR="00A74824" w:rsidRPr="00627DA2" w:rsidRDefault="00A74824" w:rsidP="006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74824" w:rsidRDefault="00A74824" w:rsidP="006131A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4"/>
        <w:gridCol w:w="2835"/>
        <w:gridCol w:w="51"/>
        <w:gridCol w:w="1047"/>
        <w:gridCol w:w="1099"/>
        <w:gridCol w:w="1098"/>
        <w:gridCol w:w="1099"/>
      </w:tblGrid>
      <w:tr w:rsidR="00A74824" w:rsidRPr="00035403" w:rsidTr="002D1E2D">
        <w:trPr>
          <w:trHeight w:val="200"/>
        </w:trPr>
        <w:tc>
          <w:tcPr>
            <w:tcW w:w="3054" w:type="dxa"/>
            <w:vMerge w:val="restart"/>
            <w:vAlign w:val="center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74824" w:rsidRPr="00035403" w:rsidTr="002D1E2D">
        <w:trPr>
          <w:trHeight w:val="265"/>
        </w:trPr>
        <w:tc>
          <w:tcPr>
            <w:tcW w:w="3054" w:type="dxa"/>
            <w:vMerge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vMerge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74824" w:rsidRPr="00035403" w:rsidTr="001D529B">
        <w:trPr>
          <w:trHeight w:val="151"/>
        </w:trPr>
        <w:tc>
          <w:tcPr>
            <w:tcW w:w="3054" w:type="dxa"/>
            <w:vMerge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vMerge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A74824" w:rsidRPr="00035403" w:rsidRDefault="00A74824" w:rsidP="00D33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D33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D33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A74824" w:rsidRPr="00035403" w:rsidTr="001D529B">
        <w:trPr>
          <w:trHeight w:val="222"/>
        </w:trPr>
        <w:tc>
          <w:tcPr>
            <w:tcW w:w="10283" w:type="dxa"/>
            <w:gridSpan w:val="7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  <w:vMerge w:val="restart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</w:t>
            </w:r>
          </w:p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035403" w:rsidTr="001D529B">
        <w:trPr>
          <w:trHeight w:val="222"/>
        </w:trPr>
        <w:tc>
          <w:tcPr>
            <w:tcW w:w="3054" w:type="dxa"/>
            <w:vMerge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A74824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035403" w:rsidTr="001D529B">
        <w:trPr>
          <w:trHeight w:val="309"/>
        </w:trPr>
        <w:tc>
          <w:tcPr>
            <w:tcW w:w="3054" w:type="dxa"/>
            <w:vMerge w:val="restart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Родной язык и </w:t>
            </w:r>
          </w:p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638"/>
        </w:trPr>
        <w:tc>
          <w:tcPr>
            <w:tcW w:w="3054" w:type="dxa"/>
            <w:vMerge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</w:tcBorders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74824" w:rsidRPr="00035403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2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1D529B">
        <w:trPr>
          <w:trHeight w:val="604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824" w:rsidRPr="00035403" w:rsidTr="001D529B">
        <w:trPr>
          <w:trHeight w:val="862"/>
        </w:trPr>
        <w:tc>
          <w:tcPr>
            <w:tcW w:w="3054" w:type="dxa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1D529B">
        <w:trPr>
          <w:trHeight w:val="720"/>
        </w:trPr>
        <w:tc>
          <w:tcPr>
            <w:tcW w:w="3054" w:type="dxa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по выбору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227"/>
        </w:trPr>
        <w:tc>
          <w:tcPr>
            <w:tcW w:w="3054" w:type="dxa"/>
            <w:vMerge w:val="restart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512"/>
        </w:trPr>
        <w:tc>
          <w:tcPr>
            <w:tcW w:w="3054" w:type="dxa"/>
            <w:vMerge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329"/>
        </w:trPr>
        <w:tc>
          <w:tcPr>
            <w:tcW w:w="3054" w:type="dxa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7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035403" w:rsidTr="00846560">
        <w:trPr>
          <w:trHeight w:val="349"/>
        </w:trPr>
        <w:tc>
          <w:tcPr>
            <w:tcW w:w="3054" w:type="dxa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7" w:type="dxa"/>
          </w:tcPr>
          <w:p w:rsidR="00A74824" w:rsidRPr="00035403" w:rsidRDefault="00A74824" w:rsidP="002A6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2A6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2A6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A74824" w:rsidRPr="00035403" w:rsidRDefault="00A74824" w:rsidP="002A6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035403" w:rsidTr="002D1E2D">
        <w:trPr>
          <w:trHeight w:val="371"/>
        </w:trPr>
        <w:tc>
          <w:tcPr>
            <w:tcW w:w="10283" w:type="dxa"/>
            <w:gridSpan w:val="7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824" w:rsidRPr="002D1E2D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Башкирский язык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как государственный *</w:t>
            </w:r>
          </w:p>
        </w:tc>
        <w:tc>
          <w:tcPr>
            <w:tcW w:w="1098" w:type="dxa"/>
            <w:gridSpan w:val="2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sz w:val="24"/>
                <w:szCs w:val="24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74824" w:rsidRPr="002D1E2D" w:rsidRDefault="00A74824" w:rsidP="00035403">
            <w:pPr>
              <w:jc w:val="center"/>
              <w:rPr>
                <w:sz w:val="24"/>
                <w:szCs w:val="24"/>
              </w:rPr>
            </w:pPr>
            <w:r w:rsidRPr="002D1E2D">
              <w:rPr>
                <w:sz w:val="24"/>
                <w:szCs w:val="24"/>
              </w:rPr>
              <w:t>1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824" w:rsidRPr="002D1E2D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  <w:gridSpan w:val="2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824" w:rsidRPr="002D1E2D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98" w:type="dxa"/>
            <w:gridSpan w:val="2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824" w:rsidRPr="002D1E2D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98" w:type="dxa"/>
            <w:gridSpan w:val="2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1D529B">
        <w:trPr>
          <w:trHeight w:val="341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824" w:rsidRPr="002D1E2D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  <w:gridSpan w:val="2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74824" w:rsidRPr="002D1E2D" w:rsidRDefault="00A74824" w:rsidP="000354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824" w:rsidRPr="002D1E2D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8" w:type="dxa"/>
            <w:gridSpan w:val="2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A74824" w:rsidRPr="002D1E2D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035403" w:rsidTr="001D529B">
        <w:trPr>
          <w:trHeight w:val="422"/>
        </w:trPr>
        <w:tc>
          <w:tcPr>
            <w:tcW w:w="3054" w:type="dxa"/>
          </w:tcPr>
          <w:p w:rsidR="00A74824" w:rsidRPr="00035403" w:rsidRDefault="00A74824" w:rsidP="0003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8" w:type="dxa"/>
            <w:gridSpan w:val="2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74824" w:rsidRPr="00035403" w:rsidTr="001D529B">
        <w:trPr>
          <w:trHeight w:val="422"/>
        </w:trPr>
        <w:tc>
          <w:tcPr>
            <w:tcW w:w="5889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98" w:type="dxa"/>
            <w:gridSpan w:val="2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4824" w:rsidRPr="00035403" w:rsidTr="001D529B">
        <w:trPr>
          <w:trHeight w:val="612"/>
        </w:trPr>
        <w:tc>
          <w:tcPr>
            <w:tcW w:w="5889" w:type="dxa"/>
            <w:gridSpan w:val="2"/>
          </w:tcPr>
          <w:p w:rsidR="00A74824" w:rsidRPr="00035403" w:rsidRDefault="00A74824" w:rsidP="000354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98" w:type="dxa"/>
            <w:gridSpan w:val="2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9" w:type="dxa"/>
          </w:tcPr>
          <w:p w:rsidR="00A74824" w:rsidRPr="00035403" w:rsidRDefault="00A74824" w:rsidP="0003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A74824" w:rsidRDefault="00A74824" w:rsidP="00F961C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D1E2D">
        <w:rPr>
          <w:rFonts w:ascii="Times New Roman" w:hAnsi="Times New Roman"/>
          <w:b/>
          <w:sz w:val="24"/>
          <w:szCs w:val="24"/>
          <w:lang w:eastAsia="ru-RU"/>
        </w:rPr>
        <w:t xml:space="preserve">* </w:t>
      </w:r>
      <w:r w:rsidRPr="002D1E2D">
        <w:rPr>
          <w:rFonts w:ascii="Times New Roman" w:hAnsi="Times New Roman"/>
          <w:sz w:val="24"/>
          <w:szCs w:val="24"/>
        </w:rPr>
        <w:t>При условии выбора предмета родителями (законными представителями)</w:t>
      </w:r>
    </w:p>
    <w:p w:rsidR="00A74824" w:rsidRPr="00627DA2" w:rsidRDefault="00A74824" w:rsidP="00BC6BD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A74824" w:rsidRPr="00627DA2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A74824" w:rsidRPr="00627DA2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«Средняя общеобразовательная школа№1» городского округа город Октябрьский Республики Башкортостан </w:t>
      </w:r>
    </w:p>
    <w:p w:rsidR="00A74824" w:rsidRPr="00627DA2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для 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-7 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класса</w:t>
      </w:r>
    </w:p>
    <w:p w:rsidR="00A74824" w:rsidRPr="00627DA2" w:rsidRDefault="00A74824" w:rsidP="00BC6BD9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>( основное общее образование)</w:t>
      </w:r>
    </w:p>
    <w:p w:rsidR="00A74824" w:rsidRPr="00035403" w:rsidRDefault="00A74824" w:rsidP="00BC6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27DA2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8 учебный год</w:t>
      </w: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46"/>
        <w:gridCol w:w="2880"/>
        <w:gridCol w:w="1340"/>
        <w:gridCol w:w="1340"/>
        <w:gridCol w:w="1341"/>
      </w:tblGrid>
      <w:tr w:rsidR="00A74824" w:rsidRPr="00875D63" w:rsidTr="00F961CB">
        <w:trPr>
          <w:trHeight w:val="200"/>
        </w:trPr>
        <w:tc>
          <w:tcPr>
            <w:tcW w:w="2976" w:type="dxa"/>
            <w:vMerge w:val="restart"/>
            <w:vAlign w:val="center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74824" w:rsidRPr="00875D63" w:rsidTr="00257CB7">
        <w:trPr>
          <w:trHeight w:val="421"/>
        </w:trPr>
        <w:tc>
          <w:tcPr>
            <w:tcW w:w="2976" w:type="dxa"/>
            <w:vMerge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2"/>
            <w:vMerge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74824" w:rsidRPr="00035403" w:rsidTr="00257CB7">
        <w:trPr>
          <w:trHeight w:val="151"/>
        </w:trPr>
        <w:tc>
          <w:tcPr>
            <w:tcW w:w="2976" w:type="dxa"/>
            <w:vMerge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2"/>
            <w:vMerge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A74824" w:rsidRPr="00875D63" w:rsidTr="00257CB7">
        <w:trPr>
          <w:trHeight w:val="222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74824" w:rsidRPr="00035403" w:rsidTr="00257CB7">
        <w:trPr>
          <w:trHeight w:val="308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80" w:type="dxa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824" w:rsidRPr="00035403" w:rsidTr="003C1917">
        <w:trPr>
          <w:trHeight w:val="402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257CB7">
        <w:trPr>
          <w:trHeight w:val="274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244363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244363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824" w:rsidRPr="00035403" w:rsidTr="00257CB7">
        <w:trPr>
          <w:trHeight w:val="343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74824" w:rsidRPr="00244363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3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A74824" w:rsidRPr="00244363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3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485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2443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3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2443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3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257CB7">
        <w:trPr>
          <w:trHeight w:val="367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367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257CB7">
        <w:trPr>
          <w:trHeight w:val="367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257CB7">
        <w:trPr>
          <w:trHeight w:val="370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306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340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300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86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80" w:type="dxa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362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362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319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257CB7">
        <w:trPr>
          <w:trHeight w:val="227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80" w:type="dxa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512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329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80" w:type="dxa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311"/>
        </w:trPr>
        <w:tc>
          <w:tcPr>
            <w:tcW w:w="3022" w:type="dxa"/>
            <w:gridSpan w:val="2"/>
            <w:vMerge w:val="restart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035403" w:rsidTr="00257CB7">
        <w:trPr>
          <w:trHeight w:val="273"/>
        </w:trPr>
        <w:tc>
          <w:tcPr>
            <w:tcW w:w="3022" w:type="dxa"/>
            <w:gridSpan w:val="2"/>
            <w:vMerge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74824" w:rsidRPr="00875D63" w:rsidTr="00257CB7">
        <w:trPr>
          <w:trHeight w:val="521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Башкирский язык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государственный *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3C1917">
        <w:trPr>
          <w:trHeight w:val="263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587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74824" w:rsidRPr="002D1E2D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sz w:val="24"/>
                <w:szCs w:val="24"/>
              </w:rPr>
            </w:pPr>
            <w:r w:rsidRPr="002D1E2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jc w:val="center"/>
              <w:rPr>
                <w:sz w:val="24"/>
                <w:szCs w:val="24"/>
              </w:rPr>
            </w:pPr>
            <w:r w:rsidRPr="002D1E2D">
              <w:rPr>
                <w:sz w:val="24"/>
                <w:szCs w:val="24"/>
              </w:rPr>
              <w:t>8</w:t>
            </w:r>
          </w:p>
        </w:tc>
      </w:tr>
      <w:tr w:rsidR="00A74824" w:rsidRPr="00035403" w:rsidTr="00257CB7">
        <w:trPr>
          <w:trHeight w:val="422"/>
        </w:trPr>
        <w:tc>
          <w:tcPr>
            <w:tcW w:w="3022" w:type="dxa"/>
            <w:gridSpan w:val="2"/>
          </w:tcPr>
          <w:p w:rsidR="00A74824" w:rsidRPr="00875D63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bottom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A74824" w:rsidRPr="00035403" w:rsidTr="00257CB7">
        <w:trPr>
          <w:trHeight w:val="740"/>
        </w:trPr>
        <w:tc>
          <w:tcPr>
            <w:tcW w:w="5902" w:type="dxa"/>
            <w:gridSpan w:val="3"/>
          </w:tcPr>
          <w:p w:rsidR="00A74824" w:rsidRPr="00875D63" w:rsidRDefault="00A74824" w:rsidP="00257C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40" w:type="dxa"/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A74824" w:rsidRPr="00875D63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A74824" w:rsidRPr="00875D63" w:rsidRDefault="00A74824" w:rsidP="00BC6BD9">
      <w:pPr>
        <w:rPr>
          <w:sz w:val="24"/>
          <w:szCs w:val="24"/>
        </w:rPr>
      </w:pPr>
    </w:p>
    <w:p w:rsidR="00A74824" w:rsidRPr="00035403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Pr="002D1E2D" w:rsidRDefault="00A74824" w:rsidP="002D1E2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* </w:t>
      </w:r>
      <w:r w:rsidRPr="002D1E2D">
        <w:rPr>
          <w:rFonts w:ascii="Times New Roman" w:hAnsi="Times New Roman"/>
          <w:sz w:val="24"/>
          <w:szCs w:val="24"/>
        </w:rPr>
        <w:t>При условии выбора предмета родителями (законными представителями)</w:t>
      </w:r>
    </w:p>
    <w:p w:rsidR="00A74824" w:rsidRPr="002D1E2D" w:rsidRDefault="00A74824" w:rsidP="002D1E2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Pr="00035403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Pr="00035403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BC6B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Pr="002D1E2D" w:rsidRDefault="00A74824" w:rsidP="0024436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Учебный план</w:t>
      </w:r>
    </w:p>
    <w:p w:rsidR="00A74824" w:rsidRPr="002D1E2D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A74824" w:rsidRPr="002D1E2D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 xml:space="preserve">«Средняя общеобразовательная школа№1» городского округа город Октябрьский Республики Башкортостан </w:t>
      </w:r>
    </w:p>
    <w:p w:rsidR="00A74824" w:rsidRPr="002D1E2D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для 8-9  классов</w:t>
      </w:r>
    </w:p>
    <w:p w:rsidR="00A74824" w:rsidRPr="002D1E2D" w:rsidRDefault="00A74824" w:rsidP="00627DA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( основное общее образование)</w:t>
      </w:r>
    </w:p>
    <w:p w:rsidR="00A74824" w:rsidRPr="002D1E2D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 xml:space="preserve"> на 2017/2018 учебный год</w:t>
      </w:r>
    </w:p>
    <w:p w:rsidR="00A74824" w:rsidRPr="002D1E2D" w:rsidRDefault="00A74824" w:rsidP="0062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623"/>
        <w:gridCol w:w="2970"/>
        <w:gridCol w:w="2970"/>
      </w:tblGrid>
      <w:tr w:rsidR="00A74824" w:rsidRPr="002D1E2D" w:rsidTr="00C12A94">
        <w:tc>
          <w:tcPr>
            <w:tcW w:w="2988" w:type="dxa"/>
            <w:gridSpan w:val="2"/>
            <w:vMerge w:val="restart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940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74824" w:rsidRPr="002D1E2D" w:rsidTr="00C12A94">
        <w:tc>
          <w:tcPr>
            <w:tcW w:w="2988" w:type="dxa"/>
            <w:gridSpan w:val="2"/>
            <w:vMerge/>
            <w:vAlign w:val="center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 язык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1365" w:type="dxa"/>
            <w:vMerge w:val="restart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23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0" w:type="dxa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74824" w:rsidRPr="002D1E2D" w:rsidTr="00C12A94">
        <w:tc>
          <w:tcPr>
            <w:tcW w:w="1365" w:type="dxa"/>
            <w:vMerge/>
            <w:vAlign w:val="center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0" w:type="dxa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A74824" w:rsidRPr="002D1E2D" w:rsidRDefault="00A74824" w:rsidP="0057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C12A94">
        <w:tc>
          <w:tcPr>
            <w:tcW w:w="8928" w:type="dxa"/>
            <w:gridSpan w:val="4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Башкирский язык как государственный *</w:t>
            </w:r>
          </w:p>
        </w:tc>
        <w:tc>
          <w:tcPr>
            <w:tcW w:w="2970" w:type="dxa"/>
          </w:tcPr>
          <w:p w:rsidR="00A74824" w:rsidRPr="002D1E2D" w:rsidRDefault="00A74824" w:rsidP="004A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A74824" w:rsidRPr="002D1E2D" w:rsidRDefault="00A74824" w:rsidP="004A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культура Башкортостана (ИКБ)</w:t>
            </w:r>
          </w:p>
        </w:tc>
        <w:tc>
          <w:tcPr>
            <w:tcW w:w="2970" w:type="dxa"/>
          </w:tcPr>
          <w:p w:rsidR="00A74824" w:rsidRPr="002D1E2D" w:rsidRDefault="00A74824" w:rsidP="004A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A74824" w:rsidRPr="002D1E2D" w:rsidRDefault="00A74824" w:rsidP="004A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C12A94">
        <w:tc>
          <w:tcPr>
            <w:tcW w:w="8928" w:type="dxa"/>
            <w:gridSpan w:val="4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2970" w:type="dxa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A74824" w:rsidRPr="002D1E2D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0" w:type="dxa"/>
          </w:tcPr>
          <w:p w:rsidR="00A74824" w:rsidRPr="002D1E2D" w:rsidRDefault="00A74824" w:rsidP="002F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0" w:type="dxa"/>
          </w:tcPr>
          <w:p w:rsidR="00A74824" w:rsidRPr="002D1E2D" w:rsidRDefault="00A74824" w:rsidP="002F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74824" w:rsidRPr="002D1E2D" w:rsidTr="00C12A94">
        <w:tc>
          <w:tcPr>
            <w:tcW w:w="2988" w:type="dxa"/>
            <w:gridSpan w:val="2"/>
          </w:tcPr>
          <w:p w:rsidR="00A74824" w:rsidRPr="002D1E2D" w:rsidRDefault="00A74824" w:rsidP="0062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970" w:type="dxa"/>
          </w:tcPr>
          <w:p w:rsidR="00A74824" w:rsidRPr="002D1E2D" w:rsidRDefault="00A74824" w:rsidP="002F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0" w:type="dxa"/>
          </w:tcPr>
          <w:p w:rsidR="00A74824" w:rsidRPr="002D1E2D" w:rsidRDefault="00A74824" w:rsidP="002F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74824" w:rsidRPr="002D1E2D" w:rsidRDefault="00A74824" w:rsidP="00627DA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2D1E2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2D1E2D">
        <w:rPr>
          <w:rFonts w:ascii="Times New Roman" w:hAnsi="Times New Roman"/>
          <w:sz w:val="24"/>
          <w:szCs w:val="24"/>
        </w:rPr>
        <w:t>При условии выбора предмета родителями (законными представителями)</w:t>
      </w:r>
    </w:p>
    <w:p w:rsidR="00A74824" w:rsidRPr="002D1E2D" w:rsidRDefault="00A74824" w:rsidP="002D1E2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6638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627D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AA21C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BC6BD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BC6BD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Учебный план</w:t>
      </w: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школа№1» городского округа город Октябрьский Республики Башкортостан</w:t>
      </w: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 xml:space="preserve">на 2017/2018 учебный год </w:t>
      </w: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для 10 - 11 классов</w:t>
      </w: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(среднее общее образование)</w:t>
      </w: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E2D">
        <w:rPr>
          <w:rFonts w:ascii="Times New Roman" w:hAnsi="Times New Roman"/>
          <w:sz w:val="24"/>
          <w:szCs w:val="24"/>
          <w:lang w:eastAsia="ru-RU"/>
        </w:rPr>
        <w:t>Физико-химический профиль</w:t>
      </w:r>
    </w:p>
    <w:p w:rsidR="00A74824" w:rsidRPr="002D1E2D" w:rsidRDefault="00A74824" w:rsidP="00BC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09" w:type="dxa"/>
        <w:jc w:val="center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920"/>
        <w:gridCol w:w="3544"/>
        <w:gridCol w:w="2070"/>
        <w:gridCol w:w="1975"/>
      </w:tblGrid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  <w:vAlign w:val="center"/>
          </w:tcPr>
          <w:p w:rsidR="00A74824" w:rsidRPr="002D1E2D" w:rsidRDefault="00A74824" w:rsidP="00257CB7">
            <w:pPr>
              <w:spacing w:before="120" w:after="12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45" w:type="dxa"/>
            <w:gridSpan w:val="2"/>
            <w:vAlign w:val="center"/>
          </w:tcPr>
          <w:p w:rsidR="00A74824" w:rsidRPr="002D1E2D" w:rsidRDefault="00A74824" w:rsidP="00257CB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неделю</w:t>
            </w: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9509" w:type="dxa"/>
            <w:gridSpan w:val="4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Базовые учебные предметы</w:t>
            </w:r>
          </w:p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10 </w:t>
            </w: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7534" w:type="dxa"/>
            <w:gridSpan w:val="3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Профильные учебные предметы</w:t>
            </w:r>
          </w:p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824" w:rsidRPr="002D1E2D" w:rsidTr="00257CB7">
        <w:trPr>
          <w:cantSplit/>
          <w:jc w:val="center"/>
        </w:trPr>
        <w:tc>
          <w:tcPr>
            <w:tcW w:w="5464" w:type="dxa"/>
            <w:gridSpan w:val="2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824" w:rsidRPr="002D1E2D" w:rsidTr="00257CB7">
        <w:trPr>
          <w:cantSplit/>
          <w:trHeight w:val="459"/>
          <w:jc w:val="center"/>
        </w:trPr>
        <w:tc>
          <w:tcPr>
            <w:tcW w:w="7534" w:type="dxa"/>
            <w:gridSpan w:val="3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. Региональный (национально-региональный) компонент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257CB7">
        <w:trPr>
          <w:cantSplit/>
          <w:trHeight w:val="150"/>
          <w:jc w:val="center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A74824" w:rsidRPr="002D1E2D" w:rsidRDefault="00A74824" w:rsidP="00257CB7">
            <w:pPr>
              <w:spacing w:after="0"/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trHeight w:val="15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trHeight w:val="430"/>
          <w:jc w:val="center"/>
        </w:trPr>
        <w:tc>
          <w:tcPr>
            <w:tcW w:w="7534" w:type="dxa"/>
            <w:gridSpan w:val="3"/>
            <w:tcBorders>
              <w:righ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. Компонент образовательного учреждения</w:t>
            </w:r>
          </w:p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257CB7">
        <w:trPr>
          <w:cantSplit/>
          <w:trHeight w:val="225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824" w:rsidRPr="002D1E2D" w:rsidTr="00257CB7">
        <w:trPr>
          <w:cantSplit/>
          <w:trHeight w:val="225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trHeight w:val="27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trHeight w:val="27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24" w:rsidRPr="002D1E2D" w:rsidTr="00257CB7">
        <w:trPr>
          <w:cantSplit/>
          <w:trHeight w:val="195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trHeight w:val="195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2D1E2D" w:rsidTr="00257CB7">
        <w:trPr>
          <w:cantSplit/>
          <w:trHeight w:val="34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A74824" w:rsidRPr="002D1E2D" w:rsidTr="00257CB7">
        <w:trPr>
          <w:cantSplit/>
          <w:trHeight w:val="34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A74824" w:rsidRPr="002D1E2D" w:rsidRDefault="00A74824" w:rsidP="0025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824" w:rsidRPr="002D1E2D" w:rsidRDefault="00A74824" w:rsidP="0025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E2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A74824" w:rsidRPr="002D1E2D" w:rsidRDefault="00A74824" w:rsidP="00BC6B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2D1E2D" w:rsidRDefault="00A74824" w:rsidP="00BC6B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2D1E2D" w:rsidRDefault="00A74824" w:rsidP="00BC6BD9"/>
    <w:p w:rsidR="00A74824" w:rsidRDefault="00A74824" w:rsidP="00BC6BD9"/>
    <w:p w:rsidR="00A74824" w:rsidRDefault="00A74824" w:rsidP="00BC6BD9"/>
    <w:p w:rsidR="00A74824" w:rsidRDefault="00A74824" w:rsidP="00BC6BD9"/>
    <w:p w:rsidR="00A74824" w:rsidRPr="00035403" w:rsidRDefault="00A74824" w:rsidP="00C12A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Pr="00035403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540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A74824" w:rsidRPr="00035403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54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 внеурочной деятельности ФГОС начального общего образования </w:t>
      </w:r>
    </w:p>
    <w:p w:rsidR="00A74824" w:rsidRPr="00091C9D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и основного общего образования</w:t>
      </w:r>
    </w:p>
    <w:p w:rsidR="00A74824" w:rsidRPr="00091C9D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74824" w:rsidRPr="00091C9D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«Средняя общеобразовательная школа № 1»</w:t>
      </w:r>
    </w:p>
    <w:p w:rsidR="00A74824" w:rsidRPr="00091C9D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городского округа город Октябрьский Республики Башкортостан</w:t>
      </w:r>
    </w:p>
    <w:p w:rsidR="00A74824" w:rsidRPr="00091C9D" w:rsidRDefault="00A74824" w:rsidP="0009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74824" w:rsidRPr="00091C9D" w:rsidRDefault="00A74824" w:rsidP="00091C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091C9D" w:rsidRDefault="00A74824" w:rsidP="00091C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в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неурочн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ФГОС начального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и основного общего образования МБОУ  СОШ № 1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составлен в соответствии с нормативно- правовыми документами: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Федерального  закона  № 273-ФЗ «Об образовании в Российской Федерации» от 29.12.2012 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  Закона РФ «О языках народов Российской Федерации»;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 нового поколения (Приказ МО и науки РФ от 06.10.2009 г. № 373); 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Приказ </w:t>
      </w:r>
      <w:r w:rsidRPr="00091C9D">
        <w:rPr>
          <w:rFonts w:ascii="Times New Roman" w:hAnsi="Times New Roman"/>
          <w:sz w:val="24"/>
          <w:szCs w:val="24"/>
          <w:lang w:eastAsia="ru-RU"/>
        </w:rPr>
        <w:t>М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инистерства </w:t>
      </w:r>
      <w:r w:rsidRPr="00091C9D">
        <w:rPr>
          <w:rFonts w:ascii="Times New Roman" w:hAnsi="Times New Roman"/>
          <w:sz w:val="24"/>
          <w:szCs w:val="24"/>
          <w:lang w:eastAsia="ru-RU"/>
        </w:rPr>
        <w:t>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бразования </w:t>
      </w:r>
      <w:r w:rsidRPr="00091C9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C9D">
        <w:rPr>
          <w:rFonts w:ascii="Times New Roman" w:hAnsi="Times New Roman"/>
          <w:sz w:val="24"/>
          <w:szCs w:val="24"/>
          <w:lang w:eastAsia="ru-RU"/>
        </w:rPr>
        <w:t>н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>ауки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91C9D">
        <w:rPr>
          <w:rFonts w:ascii="Times New Roman" w:hAnsi="Times New Roman"/>
          <w:sz w:val="24"/>
          <w:szCs w:val="24"/>
          <w:lang w:eastAsia="ru-RU"/>
        </w:rPr>
        <w:t>Р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оссийской </w:t>
      </w:r>
      <w:r w:rsidRPr="00091C9D">
        <w:rPr>
          <w:rFonts w:ascii="Times New Roman" w:hAnsi="Times New Roman"/>
          <w:sz w:val="24"/>
          <w:szCs w:val="24"/>
          <w:lang w:eastAsia="ru-RU"/>
        </w:rPr>
        <w:t>Ф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едерации 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br/>
      </w:r>
      <w:r w:rsidRPr="00091C9D">
        <w:rPr>
          <w:rFonts w:ascii="Times New Roman" w:hAnsi="Times New Roman"/>
          <w:sz w:val="24"/>
          <w:szCs w:val="24"/>
          <w:lang w:eastAsia="ru-RU"/>
        </w:rPr>
        <w:t>(Минобрнауки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C9D">
        <w:rPr>
          <w:rFonts w:ascii="Times New Roman" w:hAnsi="Times New Roman"/>
          <w:sz w:val="24"/>
          <w:szCs w:val="24"/>
          <w:lang w:eastAsia="ru-RU"/>
        </w:rPr>
        <w:t>Р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оссии) </w:t>
      </w:r>
      <w:r w:rsidRPr="00091C9D">
        <w:rPr>
          <w:rFonts w:ascii="Times New Roman" w:hAnsi="Times New Roman"/>
          <w:sz w:val="24"/>
          <w:szCs w:val="24"/>
          <w:lang w:eastAsia="ru-RU"/>
        </w:rPr>
        <w:t>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т </w:t>
      </w:r>
      <w:r w:rsidRPr="00091C9D">
        <w:rPr>
          <w:rFonts w:ascii="Times New Roman" w:hAnsi="Times New Roman"/>
          <w:sz w:val="24"/>
          <w:szCs w:val="24"/>
          <w:lang w:eastAsia="ru-RU"/>
        </w:rPr>
        <w:t>2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6 </w:t>
      </w:r>
      <w:r w:rsidRPr="00091C9D">
        <w:rPr>
          <w:rFonts w:ascii="Times New Roman" w:hAnsi="Times New Roman"/>
          <w:sz w:val="24"/>
          <w:szCs w:val="24"/>
          <w:lang w:eastAsia="ru-RU"/>
        </w:rPr>
        <w:t>н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оября </w:t>
      </w:r>
      <w:r w:rsidRPr="00091C9D">
        <w:rPr>
          <w:rFonts w:ascii="Times New Roman" w:hAnsi="Times New Roman"/>
          <w:sz w:val="24"/>
          <w:szCs w:val="24"/>
          <w:lang w:eastAsia="ru-RU"/>
        </w:rPr>
        <w:t>2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010 </w:t>
      </w:r>
      <w:r w:rsidRPr="00091C9D">
        <w:rPr>
          <w:rFonts w:ascii="Times New Roman" w:hAnsi="Times New Roman"/>
          <w:sz w:val="24"/>
          <w:szCs w:val="24"/>
          <w:lang w:eastAsia="ru-RU"/>
        </w:rPr>
        <w:t>г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091C9D">
        <w:rPr>
          <w:rFonts w:ascii="Times New Roman" w:hAnsi="Times New Roman"/>
          <w:sz w:val="24"/>
          <w:szCs w:val="24"/>
          <w:lang w:eastAsia="ru-RU"/>
        </w:rPr>
        <w:t>№1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241 </w:t>
      </w:r>
      <w:r w:rsidRPr="00091C9D">
        <w:rPr>
          <w:rFonts w:ascii="Times New Roman" w:hAnsi="Times New Roman"/>
          <w:sz w:val="24"/>
          <w:szCs w:val="24"/>
          <w:lang w:eastAsia="ru-RU"/>
        </w:rPr>
        <w:t>«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О </w:t>
      </w:r>
      <w:r w:rsidRPr="00091C9D">
        <w:rPr>
          <w:rFonts w:ascii="Times New Roman" w:hAnsi="Times New Roman"/>
          <w:sz w:val="24"/>
          <w:szCs w:val="24"/>
          <w:lang w:eastAsia="ru-RU"/>
        </w:rPr>
        <w:t>в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несении </w:t>
      </w:r>
      <w:r w:rsidRPr="00091C9D">
        <w:rPr>
          <w:rFonts w:ascii="Times New Roman" w:hAnsi="Times New Roman"/>
          <w:sz w:val="24"/>
          <w:szCs w:val="24"/>
          <w:lang w:eastAsia="ru-RU"/>
        </w:rPr>
        <w:t>и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зменений </w:t>
      </w:r>
      <w:r w:rsidRPr="00091C9D">
        <w:rPr>
          <w:rFonts w:ascii="Times New Roman" w:hAnsi="Times New Roman"/>
          <w:sz w:val="24"/>
          <w:szCs w:val="24"/>
          <w:lang w:eastAsia="ru-RU"/>
        </w:rPr>
        <w:t>в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br/>
        <w:t xml:space="preserve">федеральный </w:t>
      </w:r>
      <w:r w:rsidRPr="00091C9D">
        <w:rPr>
          <w:rFonts w:ascii="Times New Roman" w:hAnsi="Times New Roman"/>
          <w:sz w:val="24"/>
          <w:szCs w:val="24"/>
          <w:lang w:eastAsia="ru-RU"/>
        </w:rPr>
        <w:t>г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осударственный </w:t>
      </w:r>
      <w:r w:rsidRPr="00091C9D">
        <w:rPr>
          <w:rFonts w:ascii="Times New Roman" w:hAnsi="Times New Roman"/>
          <w:sz w:val="24"/>
          <w:szCs w:val="24"/>
          <w:lang w:eastAsia="ru-RU"/>
        </w:rPr>
        <w:t>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бразовательный </w:t>
      </w:r>
      <w:r w:rsidRPr="00091C9D">
        <w:rPr>
          <w:rFonts w:ascii="Times New Roman" w:hAnsi="Times New Roman"/>
          <w:sz w:val="24"/>
          <w:szCs w:val="24"/>
          <w:lang w:eastAsia="ru-RU"/>
        </w:rPr>
        <w:t>с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тандарт </w:t>
      </w:r>
      <w:r w:rsidRPr="00091C9D">
        <w:rPr>
          <w:rFonts w:ascii="Times New Roman" w:hAnsi="Times New Roman"/>
          <w:sz w:val="24"/>
          <w:szCs w:val="24"/>
          <w:lang w:eastAsia="ru-RU"/>
        </w:rPr>
        <w:t>н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ачального </w:t>
      </w:r>
      <w:r w:rsidRPr="00091C9D">
        <w:rPr>
          <w:rFonts w:ascii="Times New Roman" w:hAnsi="Times New Roman"/>
          <w:sz w:val="24"/>
          <w:szCs w:val="24"/>
          <w:lang w:eastAsia="ru-RU"/>
        </w:rPr>
        <w:t>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бщего 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br/>
        <w:t xml:space="preserve">образования, </w:t>
      </w:r>
      <w:r w:rsidRPr="00091C9D">
        <w:rPr>
          <w:rFonts w:ascii="Times New Roman" w:hAnsi="Times New Roman"/>
          <w:sz w:val="24"/>
          <w:szCs w:val="24"/>
          <w:lang w:eastAsia="ru-RU"/>
        </w:rPr>
        <w:t>у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твержденный </w:t>
      </w:r>
      <w:r w:rsidRPr="00091C9D">
        <w:rPr>
          <w:rFonts w:ascii="Times New Roman" w:hAnsi="Times New Roman"/>
          <w:sz w:val="24"/>
          <w:szCs w:val="24"/>
          <w:lang w:eastAsia="ru-RU"/>
        </w:rPr>
        <w:t>п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риказом </w:t>
      </w:r>
      <w:r w:rsidRPr="00091C9D">
        <w:rPr>
          <w:rFonts w:ascii="Times New Roman" w:hAnsi="Times New Roman"/>
          <w:sz w:val="24"/>
          <w:szCs w:val="24"/>
          <w:lang w:eastAsia="ru-RU"/>
        </w:rPr>
        <w:t>М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инистерства </w:t>
      </w:r>
      <w:r w:rsidRPr="00091C9D">
        <w:rPr>
          <w:rFonts w:ascii="Times New Roman" w:hAnsi="Times New Roman"/>
          <w:sz w:val="24"/>
          <w:szCs w:val="24"/>
          <w:lang w:eastAsia="ru-RU"/>
        </w:rPr>
        <w:t>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бразования </w:t>
      </w:r>
      <w:r w:rsidRPr="00091C9D">
        <w:rPr>
          <w:rFonts w:ascii="Times New Roman" w:hAnsi="Times New Roman"/>
          <w:sz w:val="24"/>
          <w:szCs w:val="24"/>
          <w:lang w:eastAsia="ru-RU"/>
        </w:rPr>
        <w:t>и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br/>
      </w:r>
      <w:r w:rsidRPr="00091C9D">
        <w:rPr>
          <w:rFonts w:ascii="Times New Roman" w:hAnsi="Times New Roman"/>
          <w:sz w:val="24"/>
          <w:szCs w:val="24"/>
          <w:lang w:eastAsia="ru-RU"/>
        </w:rPr>
        <w:t>науки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C9D">
        <w:rPr>
          <w:rFonts w:ascii="Times New Roman" w:hAnsi="Times New Roman"/>
          <w:sz w:val="24"/>
          <w:szCs w:val="24"/>
          <w:lang w:eastAsia="ru-RU"/>
        </w:rPr>
        <w:t>Ф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91C9D">
        <w:rPr>
          <w:rFonts w:ascii="Times New Roman" w:hAnsi="Times New Roman"/>
          <w:sz w:val="24"/>
          <w:szCs w:val="24"/>
          <w:lang w:eastAsia="ru-RU"/>
        </w:rPr>
        <w:t>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т </w:t>
      </w:r>
      <w:r w:rsidRPr="00091C9D">
        <w:rPr>
          <w:rFonts w:ascii="Times New Roman" w:hAnsi="Times New Roman"/>
          <w:sz w:val="24"/>
          <w:szCs w:val="24"/>
          <w:lang w:eastAsia="ru-RU"/>
        </w:rPr>
        <w:t>6о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ктября </w:t>
      </w:r>
      <w:r w:rsidRPr="00091C9D">
        <w:rPr>
          <w:rFonts w:ascii="Times New Roman" w:hAnsi="Times New Roman"/>
          <w:sz w:val="24"/>
          <w:szCs w:val="24"/>
          <w:lang w:eastAsia="ru-RU"/>
        </w:rPr>
        <w:t>2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009 </w:t>
      </w:r>
      <w:r w:rsidRPr="00091C9D">
        <w:rPr>
          <w:rFonts w:ascii="Times New Roman" w:hAnsi="Times New Roman"/>
          <w:sz w:val="24"/>
          <w:szCs w:val="24"/>
          <w:lang w:eastAsia="ru-RU"/>
        </w:rPr>
        <w:t>г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091C9D">
        <w:rPr>
          <w:rFonts w:ascii="Times New Roman" w:hAnsi="Times New Roman"/>
          <w:sz w:val="24"/>
          <w:szCs w:val="24"/>
          <w:lang w:eastAsia="ru-RU"/>
        </w:rPr>
        <w:t>№3</w:t>
      </w:r>
      <w:r w:rsidRPr="00091C9D">
        <w:rPr>
          <w:rFonts w:ascii="Times New Roman" w:hAnsi="Times New Roman"/>
          <w:noProof/>
          <w:sz w:val="24"/>
          <w:szCs w:val="24"/>
          <w:lang w:eastAsia="ru-RU"/>
        </w:rPr>
        <w:t>73»;</w:t>
      </w:r>
    </w:p>
    <w:p w:rsidR="00A74824" w:rsidRPr="00091C9D" w:rsidRDefault="00A74824" w:rsidP="00091C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 основного общего образования нового поколения (Приказ МО и науки РФ от  29.04. 2015 г. № 905);</w:t>
      </w:r>
    </w:p>
    <w:p w:rsidR="00A74824" w:rsidRDefault="00A74824" w:rsidP="000D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3D">
        <w:rPr>
          <w:rFonts w:ascii="Times New Roman" w:hAnsi="Times New Roman"/>
          <w:sz w:val="24"/>
          <w:szCs w:val="24"/>
        </w:rPr>
        <w:t>-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то 29.12.2010 №189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sz w:val="24"/>
          <w:szCs w:val="24"/>
        </w:rPr>
        <w:t xml:space="preserve">бщеобразовательных учреждениях» </w:t>
      </w:r>
      <w:r w:rsidRPr="000D7C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(с изменениями на 24 ноября 2015 года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№ 81</w:t>
      </w:r>
      <w:r w:rsidRPr="000D7C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Уставом школы, утверждённым Постановлением Главы Администрации городского округа город Октябрьский Республики Башкортостан;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 Основной образовательной программы  начального общего образования МБОУ СОШ №1;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Основной образовательной программы основного общего образования МБОУ СОШ 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№ 1;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  широкого спектра занятий,   направленных на их развитие.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Часы, отводимые на внеурочную деятельность, используются по желанию учащихся и реализуют различные формы ее организации, отличные от урочной системы обучения. Занятия проводятся в форме экскурсий, кружков,  соревнований, поисковых  исследований  учителями школы и педагогами учреждения дополнительного образования.</w:t>
      </w:r>
    </w:p>
    <w:p w:rsidR="00A74824" w:rsidRPr="00032701" w:rsidRDefault="00A74824" w:rsidP="0003270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 внеурочной деятельности</w:t>
      </w:r>
      <w:r w:rsidRPr="00091C9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 с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                     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системы знаний, умений, навыков в избранном направлении деятельности;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развитие опыта творческой деятельности, творческих способностей;</w:t>
      </w:r>
    </w:p>
    <w:p w:rsidR="00A74824" w:rsidRDefault="00A74824" w:rsidP="00111030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для реализации приобретенных знаний, умений и навыков;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- формирование культуры общения учащихся, осознания ими необходимости позитивного общения  со взрослыми и  сверстниками;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передача учащимся знаний, умений, навыков социального общения людей, опыта поколений;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знакомство с традициями и обычаями общения и досуга различных поколений;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- воспитание силы воли, терпения при достижении поставленной цели.</w:t>
      </w:r>
    </w:p>
    <w:p w:rsidR="00A74824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Система внеурочной воспитательной работы представляет собой единство целей, </w:t>
      </w:r>
    </w:p>
    <w:p w:rsidR="00A74824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принципов, содержания, форм и методов деятельности.</w:t>
      </w:r>
    </w:p>
    <w:p w:rsidR="00A74824" w:rsidRPr="00091C9D" w:rsidRDefault="00A74824" w:rsidP="00091C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Исходя из задач, форм и содержания внеурочной деятельности, для ее реализации в школе использована оптимизационная модель (на основе оптимизации всех внутренних ресурсов образовательного учреждения и учреждений социума). 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руководитель. Кадровое и методическое обеспечение соответствует требованиям плана внеурочной деятельности. Занятия проводятся во второй половине дня после обеда и динамической паузы педагогами учреждения в кабинетах начальной школы, не задействованных в данный момент в учебном процессе.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школьников.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Предполагаемые результаты: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  школьниками знаний  об этике и эстетике повседневной жизни человека; о принятых в обществе нормах  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 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A74824" w:rsidRDefault="00A74824" w:rsidP="00C52D9C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74824" w:rsidRPr="00091C9D" w:rsidRDefault="00A74824" w:rsidP="00C52D9C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091C9D" w:rsidRDefault="00A74824" w:rsidP="00091C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Учитель и родители как участники педагогического процесса:</w:t>
      </w:r>
    </w:p>
    <w:p w:rsidR="00A74824" w:rsidRPr="00091C9D" w:rsidRDefault="00A74824" w:rsidP="00091C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    Целью сотрудничества 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стандарта внеурочная деятельность организуется по направлениям развития личности: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Общеинтеллектуальное направление: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«Умники и умницы» </w:t>
      </w:r>
      <w:r w:rsidRPr="00091C9D">
        <w:rPr>
          <w:rFonts w:ascii="Times New Roman" w:hAnsi="Times New Roman"/>
          <w:bCs/>
          <w:color w:val="000000"/>
          <w:sz w:val="24"/>
          <w:szCs w:val="24"/>
          <w:lang w:eastAsia="ru-RU"/>
        </w:rPr>
        <w:t>(1 час в неделю)-</w:t>
      </w:r>
      <w:r w:rsidRPr="00091C9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система интеллект</w:t>
      </w:r>
      <w:r w:rsidRPr="00091C9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уально-развивающих занятий</w:t>
      </w:r>
      <w:r w:rsidRPr="00091C9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для учащихся начальных классов и рассчитана на четыре года обучения. </w:t>
      </w:r>
    </w:p>
    <w:p w:rsidR="00A74824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Развитие познавательных способностей учащихся, на основе системы развивающих занятий.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74824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Веселая математика</w:t>
      </w:r>
      <w:r w:rsidRPr="00091C9D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» </w:t>
      </w:r>
      <w:r w:rsidRPr="00091C9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(1 ч. в неделю) - проблема интеллектуального развития учащихся в условиях современной школы приобретает доминирующее значение. Внимание к этой проблеме диктуется условиями современной жизни. Интеллектуальное развитие выступает как важнейший компонент любой деятельности человека. Для того чтобы удовлетворить свои потребности в общении, учебе, труде человек должен воспринимать мир, обращать </w:t>
      </w:r>
    </w:p>
    <w:p w:rsidR="00A74824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74824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091C9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внимание на различные компоненты деятельности, представлять то, что ему нужно делать, запоминать, обдумывать. Поэтому интеллектуальные способности человека развиваются в деятельности и сами представляют собой особые виды деятельности. Для того чтобы обучающиеся могли проявлять свои дарования, развивать подвижность и гибкость мышления, учиться рассуждать, мыслить, в план внеурочной деятельности включены интеллектуальный кружок «Всезнайка».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74824" w:rsidRPr="001444EB" w:rsidRDefault="00A74824" w:rsidP="001444EB">
      <w:pPr>
        <w:shd w:val="clear" w:color="auto" w:fill="FFFFFF"/>
        <w:spacing w:after="0" w:line="240" w:lineRule="auto"/>
        <w:rPr>
          <w:color w:val="454545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О</w:t>
      </w:r>
      <w:r w:rsidRPr="00091C9D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лимпиады»</w:t>
      </w:r>
      <w:r w:rsidRPr="00091C9D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- </w:t>
      </w:r>
      <w:r w:rsidRPr="00091C9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это уникальная возможность проявить все грани своего таланта!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1C9D">
        <w:rPr>
          <w:rFonts w:ascii="Times New Roman" w:hAnsi="Times New Roman"/>
          <w:sz w:val="24"/>
          <w:szCs w:val="24"/>
          <w:shd w:val="clear" w:color="auto" w:fill="FFFFFF"/>
        </w:rPr>
        <w:t>Всем людям свойственно соперничество, поэтому многим важно признание не только ближайшего окружения, но и конкурентов. Для того чтобы выяснить, кто же самый умный еще в эпоху Ренессанса организовывались всевозможные интеллектуальные соревнования. Основным предметом, где взрослые профессионалы соревновались за звание самого умного, была математика.... </w:t>
      </w:r>
      <w:r w:rsidRPr="00091C9D">
        <w:rPr>
          <w:rFonts w:ascii="Times New Roman" w:hAnsi="Times New Roman"/>
          <w:sz w:val="24"/>
          <w:szCs w:val="24"/>
        </w:rPr>
        <w:t>При проведении олимпиады</w:t>
      </w:r>
      <w:r w:rsidRPr="00091C9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каждому участнику предлагается на выбор несколько актуальных тем  для прохождения теста в форме вопрос-ответ</w:t>
      </w:r>
      <w:r w:rsidRPr="00091C9D">
        <w:rPr>
          <w:rFonts w:ascii="Arial" w:hAnsi="Arial" w:cs="Arial"/>
          <w:color w:val="333333"/>
          <w:sz w:val="24"/>
          <w:szCs w:val="24"/>
          <w:lang w:eastAsia="ru-RU"/>
        </w:rPr>
        <w:t xml:space="preserve">. </w:t>
      </w:r>
      <w:r w:rsidRPr="00091C9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Сразу после ответов на вопросы участник видит свой результат.                                                                                                           </w:t>
      </w:r>
      <w:r w:rsidRPr="00091C9D">
        <w:rPr>
          <w:rFonts w:ascii="Times New Roman" w:hAnsi="Times New Roman"/>
          <w:sz w:val="24"/>
          <w:szCs w:val="24"/>
          <w:lang w:eastAsia="ru-RU"/>
        </w:rPr>
        <w:t xml:space="preserve">Данное мероприятие </w:t>
      </w:r>
      <w:r w:rsidRPr="00091C9D">
        <w:rPr>
          <w:rFonts w:ascii="Times New Roman" w:hAnsi="Times New Roman"/>
          <w:bCs/>
          <w:sz w:val="24"/>
          <w:szCs w:val="24"/>
          <w:lang w:eastAsia="ru-RU"/>
        </w:rPr>
        <w:t>проводится</w:t>
      </w:r>
      <w:r w:rsidRPr="00091C9D">
        <w:rPr>
          <w:rFonts w:ascii="Times New Roman" w:hAnsi="Times New Roman"/>
          <w:sz w:val="24"/>
          <w:szCs w:val="24"/>
          <w:lang w:eastAsia="ru-RU"/>
        </w:rPr>
        <w:t> по всем учебным предметам.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74824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Общекультурное направление: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A74824" w:rsidRPr="0029798F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Наш край</w:t>
      </w:r>
      <w:r w:rsidRPr="00091C9D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»</w:t>
      </w:r>
      <w:r w:rsidRPr="00091C9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 час в неделю) - кружок изучения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ашкирского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края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, национальной культуры, обычаи башкирского народа, знакомство</w:t>
      </w:r>
      <w:r w:rsidRPr="00091C9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с эстетическими идеалами, традициями художественной культуры родного края, с фольклором и народными художественными промыслами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297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«Посещение музеев, экскурсии»</w:t>
      </w:r>
      <w:r w:rsidRPr="00091C9D">
        <w:rPr>
          <w:rFonts w:ascii="Times New Roman" w:hAnsi="Times New Roman"/>
          <w:sz w:val="24"/>
          <w:szCs w:val="24"/>
          <w:lang w:eastAsia="ru-RU"/>
        </w:rPr>
        <w:t xml:space="preserve"> (1 час в неделю) - ознакомления учащихся с культурой, языком, традициями и обычаями народов нашего края, с  целью воспитания нового гражданина России, встречами с интересными людьми. 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Спортивно-оздоровительное направление:</w:t>
      </w:r>
    </w:p>
    <w:p w:rsidR="00A74824" w:rsidRPr="00091C9D" w:rsidRDefault="00A74824" w:rsidP="00091C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«Волейбол» (</w:t>
      </w:r>
      <w:r w:rsidRPr="00091C9D">
        <w:rPr>
          <w:rFonts w:ascii="Times New Roman" w:hAnsi="Times New Roman"/>
          <w:sz w:val="24"/>
          <w:szCs w:val="24"/>
          <w:lang w:eastAsia="ru-RU"/>
        </w:rPr>
        <w:t>кружковая работа – 1 час в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91C9D">
        <w:rPr>
          <w:rFonts w:ascii="Times New Roman" w:hAnsi="Times New Roman"/>
          <w:bCs/>
          <w:sz w:val="24"/>
          <w:szCs w:val="24"/>
          <w:lang w:eastAsia="ru-RU"/>
        </w:rPr>
        <w:t>неделю</w:t>
      </w:r>
      <w:r w:rsidRPr="00091C9D">
        <w:rPr>
          <w:rFonts w:ascii="Times New Roman" w:hAnsi="Times New Roman"/>
          <w:sz w:val="24"/>
          <w:szCs w:val="24"/>
          <w:lang w:eastAsia="ru-RU"/>
        </w:rPr>
        <w:t>):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 Развитие физических качеств (ловкость, выносливость, прыгучесть),</w:t>
      </w:r>
      <w:r w:rsidRPr="00091C9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овладение техникой и тактикой игры,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укрепление физического и психологического здоровья.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sz w:val="24"/>
          <w:szCs w:val="24"/>
          <w:lang w:eastAsia="ru-RU"/>
        </w:rPr>
        <w:t xml:space="preserve">«Спортивные праздники» </w:t>
      </w:r>
      <w:r w:rsidRPr="00091C9D">
        <w:rPr>
          <w:rFonts w:ascii="Times New Roman" w:hAnsi="Times New Roman"/>
          <w:sz w:val="24"/>
          <w:szCs w:val="24"/>
          <w:lang w:eastAsia="ru-RU"/>
        </w:rPr>
        <w:t>(праздники,  проводимые в классе, в школе- 1 час в неделю). Участия детей в школьных соревнованиях, днях здоровья, проведения стартслета, спортивных мероприятий: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C9D">
        <w:rPr>
          <w:rFonts w:ascii="Times New Roman" w:hAnsi="Times New Roman"/>
          <w:sz w:val="24"/>
          <w:szCs w:val="24"/>
          <w:lang w:eastAsia="ru-RU"/>
        </w:rPr>
        <w:t>-  «Олимпийский калейдоскоп»;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C9D">
        <w:rPr>
          <w:rFonts w:ascii="Times New Roman" w:hAnsi="Times New Roman"/>
          <w:sz w:val="24"/>
          <w:szCs w:val="24"/>
          <w:lang w:eastAsia="ru-RU"/>
        </w:rPr>
        <w:t>-  «Богатырь»;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C9D">
        <w:rPr>
          <w:rFonts w:ascii="Times New Roman" w:hAnsi="Times New Roman"/>
          <w:sz w:val="24"/>
          <w:szCs w:val="24"/>
          <w:lang w:eastAsia="ru-RU"/>
        </w:rPr>
        <w:t>-  «История спорта»;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«Папа, мама, я - спортивная семья»;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-  «Школьный сабантуй»;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-  «Веселые старты»;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-  «Молодо-не зелено»;</w:t>
      </w:r>
    </w:p>
    <w:p w:rsidR="00A74824" w:rsidRPr="00091C9D" w:rsidRDefault="00A74824" w:rsidP="00091C9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-  «Кураш»;</w:t>
      </w:r>
    </w:p>
    <w:p w:rsidR="00A74824" w:rsidRDefault="00A74824" w:rsidP="00091C9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-  «Осенний стартслет»;</w:t>
      </w:r>
    </w:p>
    <w:p w:rsidR="00A74824" w:rsidRPr="00C12A94" w:rsidRDefault="00A74824" w:rsidP="00C12A94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91C9D">
        <w:rPr>
          <w:rFonts w:ascii="Times New Roman" w:hAnsi="Times New Roman"/>
          <w:kern w:val="36"/>
          <w:sz w:val="24"/>
          <w:szCs w:val="24"/>
          <w:lang w:eastAsia="ru-RU"/>
        </w:rPr>
        <w:t>-  «Зимние  лыжные гонки».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Социальное направление: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ru-RU"/>
        </w:rPr>
      </w:pPr>
      <w:r w:rsidRPr="00091C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«Проектная деятельность»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>(кружковая работа – 1 час в </w:t>
      </w:r>
      <w:r w:rsidRPr="00091C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неделю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): развитие  </w:t>
      </w:r>
      <w:r w:rsidRPr="00091C9D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ru-RU"/>
        </w:rPr>
        <w:t xml:space="preserve">исследовательских и </w:t>
      </w:r>
      <w:r w:rsidRPr="0009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творческих способностей учащихся, </w:t>
      </w:r>
      <w:r w:rsidRPr="00091C9D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ru-RU"/>
        </w:rPr>
        <w:t>чувства ответственности.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ru-RU"/>
        </w:rPr>
      </w:pPr>
      <w:r w:rsidRPr="00091C9D">
        <w:rPr>
          <w:rFonts w:ascii="Times New Roman" w:hAnsi="Times New Roman" w:cs="Helvetica"/>
          <w:b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 направление</w:t>
      </w:r>
      <w:r w:rsidRPr="00091C9D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</w:pPr>
      <w:r w:rsidRPr="00091C9D">
        <w:rPr>
          <w:rFonts w:ascii="Times New Roman" w:hAnsi="Times New Roman" w:cs="Helvetica"/>
          <w:b/>
          <w:color w:val="000000"/>
          <w:sz w:val="24"/>
          <w:szCs w:val="24"/>
          <w:shd w:val="clear" w:color="auto" w:fill="FFFFFF"/>
          <w:lang w:eastAsia="ru-RU"/>
        </w:rPr>
        <w:t>«Веселые нотки» (</w:t>
      </w:r>
      <w:r w:rsidRPr="00091C9D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ru-RU"/>
        </w:rPr>
        <w:t xml:space="preserve">кружковая работа – 1час в неделю): </w:t>
      </w:r>
      <w:r w:rsidRPr="00091C9D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музыкально-эстетичекое воспитание и вокально-техническое развитие, помочь учащимся овладеть практическими  умениями и навыками в  вокальной деятельности.</w:t>
      </w:r>
    </w:p>
    <w:p w:rsidR="00A74824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Pr="00091C9D" w:rsidRDefault="00A74824" w:rsidP="00091C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091C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74824" w:rsidRDefault="00A74824" w:rsidP="00091C9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091C9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«Кадриль» </w:t>
      </w:r>
      <w:r w:rsidRPr="00091C9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(кружковая работа 1 час в неделю)-</w:t>
      </w:r>
      <w:r w:rsidRPr="00091C9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танцы – это не только очень приятный вид досуга, это еще и способ приобщить детей к искусству. Благодаря танцам ребенок развивается не только физически, но также эмоционально и интеллектуально.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91C9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Трудно переоценить значение движения в развитии ребенка дошкольного возраста. Телесные ощущения для него первостепенны в освоении окружающего мира. Телесный опыт способствует полноценному развитию у ребенка всех психических процессов: восприятия, внимания, памяти, воображения, мышления.</w:t>
      </w:r>
    </w:p>
    <w:p w:rsidR="00A74824" w:rsidRPr="00E90E68" w:rsidRDefault="00A74824" w:rsidP="00E90E68">
      <w:pPr>
        <w:pStyle w:val="c2"/>
        <w:shd w:val="clear" w:color="auto" w:fill="FFFFFF"/>
        <w:spacing w:before="0" w:beforeAutospacing="0" w:after="0" w:afterAutospacing="0" w:line="338" w:lineRule="atLeast"/>
        <w:ind w:hanging="360"/>
        <w:jc w:val="both"/>
        <w:rPr>
          <w:color w:val="000000"/>
        </w:rPr>
      </w:pPr>
      <w:r w:rsidRPr="00E90E68">
        <w:rPr>
          <w:b/>
        </w:rPr>
        <w:t xml:space="preserve"> </w:t>
      </w:r>
      <w:r>
        <w:rPr>
          <w:b/>
        </w:rPr>
        <w:t xml:space="preserve">     </w:t>
      </w:r>
      <w:r w:rsidRPr="00E90E68">
        <w:rPr>
          <w:b/>
        </w:rPr>
        <w:t>«Бисероплетение»</w:t>
      </w:r>
      <w:r>
        <w:rPr>
          <w:b/>
        </w:rPr>
        <w:t xml:space="preserve"> </w:t>
      </w:r>
      <w:r w:rsidRPr="00E90E68">
        <w:t>(кружковая работа 1 час в неделю)</w:t>
      </w:r>
      <w:r>
        <w:t xml:space="preserve"> - </w:t>
      </w:r>
      <w:r w:rsidRPr="00E90E68">
        <w:rPr>
          <w:rStyle w:val="c5"/>
          <w:color w:val="000000"/>
        </w:rPr>
        <w:t>Основная задача кружка заключается в формировании у детей и подростков практических трудовых навыков, творческой активности, в воспитании художественного вкуса. Занятия в кружках не только сочетают различные виды практической работы по изготовлению игрушек-сувениров, но и открывают детям прекрасный мир народного искусства, который несет в себе многовековые представления о красоте и гармонии.</w:t>
      </w:r>
    </w:p>
    <w:p w:rsidR="00A74824" w:rsidRDefault="00A74824" w:rsidP="00393D6D">
      <w:pPr>
        <w:pStyle w:val="c2"/>
        <w:shd w:val="clear" w:color="auto" w:fill="FFFFFF"/>
        <w:spacing w:before="0" w:beforeAutospacing="0" w:after="0" w:afterAutospacing="0" w:line="338" w:lineRule="atLeast"/>
        <w:ind w:hanging="360"/>
        <w:jc w:val="both"/>
        <w:rPr>
          <w:rStyle w:val="c5"/>
          <w:color w:val="000000"/>
        </w:rPr>
      </w:pPr>
      <w:r>
        <w:rPr>
          <w:rStyle w:val="c5"/>
          <w:color w:val="000000"/>
        </w:rPr>
        <w:t>     </w:t>
      </w:r>
      <w:r w:rsidRPr="00E90E68">
        <w:rPr>
          <w:rStyle w:val="c5"/>
          <w:color w:val="000000"/>
        </w:rPr>
        <w:t> Вызвать у детей интерес к творчеству, пробудить желание творить самостоятельно</w:t>
      </w:r>
      <w:r>
        <w:rPr>
          <w:rStyle w:val="c5"/>
          <w:color w:val="000000"/>
        </w:rPr>
        <w:t>.</w:t>
      </w:r>
    </w:p>
    <w:p w:rsidR="00A74824" w:rsidRPr="00393D6D" w:rsidRDefault="00A74824" w:rsidP="00393D6D">
      <w:pPr>
        <w:pStyle w:val="c2"/>
        <w:shd w:val="clear" w:color="auto" w:fill="FFFFFF"/>
        <w:spacing w:before="0" w:beforeAutospacing="0" w:after="0" w:afterAutospacing="0" w:line="338" w:lineRule="atLeast"/>
        <w:ind w:hanging="360"/>
        <w:jc w:val="both"/>
        <w:rPr>
          <w:color w:val="000000"/>
        </w:rPr>
      </w:pPr>
    </w:p>
    <w:p w:rsidR="00A74824" w:rsidRPr="00BC6BD9" w:rsidRDefault="00A74824" w:rsidP="00091C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1C9D">
        <w:rPr>
          <w:rFonts w:ascii="Times New Roman" w:hAnsi="Times New Roman"/>
          <w:b/>
          <w:shd w:val="clear" w:color="auto" w:fill="FFFFFF"/>
        </w:rPr>
        <w:t>«Классный час»</w:t>
      </w:r>
      <w:r w:rsidRPr="00091C9D">
        <w:rPr>
          <w:rFonts w:ascii="Times New Roman" w:hAnsi="Times New Roman"/>
          <w:shd w:val="clear" w:color="auto" w:fill="FFFFFF"/>
        </w:rPr>
        <w:t xml:space="preserve"> — </w:t>
      </w:r>
      <w:r w:rsidRPr="00091C9D">
        <w:rPr>
          <w:rFonts w:ascii="Times New Roman" w:hAnsi="Times New Roman"/>
          <w:sz w:val="24"/>
          <w:szCs w:val="24"/>
          <w:shd w:val="clear" w:color="auto" w:fill="FFFFFF"/>
        </w:rPr>
        <w:t>это прямое общение классного руководителя со своими подопечными. Значение такого диалога трудно переоценить.  Классные часы прекрасный способ для того, чтобы отвлечь детей от монотонных, повседневных уроков, внести разнообразие в учебный процесс. В тоже время, широкий выбор тем и форматов проведения классного часа дают разнообразные возможности по воспитанию и обучению школьников.</w:t>
      </w:r>
    </w:p>
    <w:p w:rsidR="00A74824" w:rsidRPr="00627DA2" w:rsidRDefault="00A74824" w:rsidP="00C12A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D92312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D92312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D92312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4824" w:rsidRPr="00627DA2" w:rsidRDefault="00A74824" w:rsidP="00613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7DA2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 внеурочной деятельности по направлениям</w:t>
      </w:r>
    </w:p>
    <w:p w:rsidR="00A74824" w:rsidRPr="00627DA2" w:rsidRDefault="00A74824" w:rsidP="00627DA2">
      <w:pPr>
        <w:shd w:val="clear" w:color="auto" w:fill="FFFFFF"/>
        <w:spacing w:after="0" w:line="240" w:lineRule="auto"/>
        <w:ind w:left="-180"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1079"/>
        <w:gridCol w:w="2158"/>
        <w:gridCol w:w="1743"/>
        <w:gridCol w:w="480"/>
        <w:gridCol w:w="480"/>
        <w:gridCol w:w="481"/>
        <w:gridCol w:w="480"/>
        <w:gridCol w:w="481"/>
        <w:gridCol w:w="480"/>
        <w:gridCol w:w="481"/>
        <w:gridCol w:w="480"/>
      </w:tblGrid>
      <w:tr w:rsidR="00A74824" w:rsidRPr="00BB2F8E" w:rsidTr="004C6863">
        <w:trPr>
          <w:trHeight w:val="525"/>
        </w:trPr>
        <w:tc>
          <w:tcPr>
            <w:tcW w:w="1977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lang w:eastAsia="ru-RU"/>
              </w:rPr>
              <w:t>Направление</w:t>
            </w:r>
          </w:p>
          <w:p w:rsidR="00A74824" w:rsidRPr="00627DA2" w:rsidRDefault="00A74824" w:rsidP="00627DA2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деятельности</w:t>
            </w:r>
          </w:p>
        </w:tc>
        <w:tc>
          <w:tcPr>
            <w:tcW w:w="1079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2158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43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43" w:type="dxa"/>
            <w:gridSpan w:val="8"/>
          </w:tcPr>
          <w:p w:rsidR="00A74824" w:rsidRPr="00627DA2" w:rsidRDefault="00A74824" w:rsidP="006F131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A74824" w:rsidRPr="00627DA2" w:rsidRDefault="00A74824" w:rsidP="00627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24" w:rsidRPr="00BB2F8E" w:rsidTr="004C6863">
        <w:trPr>
          <w:trHeight w:val="285"/>
        </w:trPr>
        <w:tc>
          <w:tcPr>
            <w:tcW w:w="1977" w:type="dxa"/>
            <w:vMerge/>
            <w:vAlign w:val="center"/>
          </w:tcPr>
          <w:p w:rsidR="00A74824" w:rsidRPr="00627DA2" w:rsidRDefault="00A74824" w:rsidP="00627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  <w:vMerge/>
            <w:vAlign w:val="center"/>
          </w:tcPr>
          <w:p w:rsidR="00A74824" w:rsidRPr="00627DA2" w:rsidRDefault="00A74824" w:rsidP="00627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58" w:type="dxa"/>
            <w:vMerge/>
            <w:vAlign w:val="center"/>
          </w:tcPr>
          <w:p w:rsidR="00A74824" w:rsidRPr="00627DA2" w:rsidRDefault="00A74824" w:rsidP="00627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A74824" w:rsidRPr="00627DA2" w:rsidRDefault="00A74824" w:rsidP="00627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</w:tcPr>
          <w:p w:rsidR="00A74824" w:rsidRPr="00627DA2" w:rsidRDefault="00A74824" w:rsidP="00594D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4824" w:rsidRPr="00BB2F8E" w:rsidTr="004C6863">
        <w:trPr>
          <w:trHeight w:val="555"/>
        </w:trPr>
        <w:tc>
          <w:tcPr>
            <w:tcW w:w="1977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lang w:eastAsia="ru-RU"/>
              </w:rPr>
              <w:t>Спортивно-оздоровительное</w:t>
            </w: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Тюрин С.В.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594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4824" w:rsidRPr="00BB2F8E" w:rsidTr="004C6863">
        <w:trPr>
          <w:trHeight w:val="534"/>
        </w:trPr>
        <w:tc>
          <w:tcPr>
            <w:tcW w:w="1977" w:type="dxa"/>
            <w:vMerge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«Спортивные праздники»</w:t>
            </w:r>
          </w:p>
        </w:tc>
        <w:tc>
          <w:tcPr>
            <w:tcW w:w="1743" w:type="dxa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594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BB2F8E" w:rsidTr="004C6863">
        <w:trPr>
          <w:trHeight w:val="480"/>
        </w:trPr>
        <w:tc>
          <w:tcPr>
            <w:tcW w:w="1977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lang w:eastAsia="ru-RU"/>
              </w:rPr>
              <w:t>Художественно-эстетическое</w:t>
            </w: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1743" w:type="dxa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Зиманова Л.А.</w:t>
            </w: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C06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24" w:rsidRPr="00BB2F8E" w:rsidTr="004C6863">
        <w:trPr>
          <w:trHeight w:val="264"/>
        </w:trPr>
        <w:tc>
          <w:tcPr>
            <w:tcW w:w="1977" w:type="dxa"/>
            <w:vMerge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«Кадриль»</w:t>
            </w: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A74824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Шафигуллина Э.Р.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BB2F8E" w:rsidTr="004C6863">
        <w:trPr>
          <w:trHeight w:val="264"/>
        </w:trPr>
        <w:tc>
          <w:tcPr>
            <w:tcW w:w="1977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74824" w:rsidRPr="00DC19A1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19A1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A74824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Хайретдинова Л.М. учитель технологии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Default="00A74824" w:rsidP="00627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24" w:rsidRPr="00BB2F8E" w:rsidTr="004C6863">
        <w:trPr>
          <w:trHeight w:val="952"/>
        </w:trPr>
        <w:tc>
          <w:tcPr>
            <w:tcW w:w="1977" w:type="dxa"/>
            <w:vMerge w:val="restart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74824" w:rsidRPr="00627DA2" w:rsidRDefault="00A74824" w:rsidP="006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pacing w:val="-3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pacing w:val="-3"/>
                <w:lang w:eastAsia="ru-RU"/>
              </w:rPr>
              <w:t>Общекультурное направление</w:t>
            </w:r>
          </w:p>
          <w:p w:rsidR="00A74824" w:rsidRPr="00627DA2" w:rsidRDefault="00A74824" w:rsidP="006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край</w:t>
            </w: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Вахитова  Р.З.,</w:t>
            </w:r>
          </w:p>
          <w:p w:rsidR="00A74824" w:rsidRPr="00627DA2" w:rsidRDefault="00A74824" w:rsidP="006F13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24" w:rsidRPr="00BB2F8E" w:rsidTr="004C6863">
        <w:trPr>
          <w:trHeight w:val="912"/>
        </w:trPr>
        <w:tc>
          <w:tcPr>
            <w:tcW w:w="1977" w:type="dxa"/>
            <w:vMerge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Экскурсии, посещение музеев</w:t>
            </w:r>
          </w:p>
        </w:tc>
        <w:tc>
          <w:tcPr>
            <w:tcW w:w="1743" w:type="dxa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BB2F8E" w:rsidTr="004C6863">
        <w:trPr>
          <w:trHeight w:val="1005"/>
        </w:trPr>
        <w:tc>
          <w:tcPr>
            <w:tcW w:w="1977" w:type="dxa"/>
            <w:vMerge w:val="restart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lang w:eastAsia="ru-RU"/>
              </w:rPr>
              <w:t>Общеинтел-лектуальное направление</w:t>
            </w: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Гарафутдинова Р.Н.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Баркова Л.Ю. 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Васильцова З.Н.</w:t>
            </w:r>
          </w:p>
          <w:p w:rsidR="00A74824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Кинзябаева А.Т.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Нуриева И.Р.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C06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24" w:rsidRPr="00BB2F8E" w:rsidTr="004C6863">
        <w:trPr>
          <w:trHeight w:val="636"/>
        </w:trPr>
        <w:tc>
          <w:tcPr>
            <w:tcW w:w="1977" w:type="dxa"/>
            <w:vMerge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C13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743" w:type="dxa"/>
          </w:tcPr>
          <w:p w:rsidR="00A74824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74824" w:rsidRPr="00627DA2" w:rsidRDefault="00A74824" w:rsidP="006F1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BB2F8E" w:rsidTr="004C6863">
        <w:trPr>
          <w:trHeight w:val="765"/>
        </w:trPr>
        <w:tc>
          <w:tcPr>
            <w:tcW w:w="1977" w:type="dxa"/>
            <w:vMerge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904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743" w:type="dxa"/>
          </w:tcPr>
          <w:p w:rsidR="00A74824" w:rsidRPr="00627DA2" w:rsidRDefault="00A74824" w:rsidP="007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Данилова Е.В. учитель математики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24" w:rsidRPr="00BB2F8E" w:rsidTr="004C6863">
        <w:trPr>
          <w:trHeight w:val="255"/>
        </w:trPr>
        <w:tc>
          <w:tcPr>
            <w:tcW w:w="1977" w:type="dxa"/>
            <w:vMerge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743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A74824" w:rsidRPr="00627DA2" w:rsidRDefault="00A74824" w:rsidP="00594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BB2F8E" w:rsidTr="004C6863">
        <w:trPr>
          <w:trHeight w:val="255"/>
        </w:trPr>
        <w:tc>
          <w:tcPr>
            <w:tcW w:w="1977" w:type="dxa"/>
          </w:tcPr>
          <w:p w:rsidR="00A74824" w:rsidRPr="006B0D3A" w:rsidRDefault="00A74824" w:rsidP="006B0D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D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79" w:type="dxa"/>
          </w:tcPr>
          <w:p w:rsidR="00A74824" w:rsidRPr="00875D63" w:rsidRDefault="00A74824" w:rsidP="00735F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D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43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Кинзябаева А.Т.</w:t>
            </w:r>
          </w:p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80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A74824" w:rsidRDefault="00A74824" w:rsidP="00C06E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Default="00A74824" w:rsidP="00594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4824" w:rsidRPr="00BB2F8E" w:rsidTr="004C6863">
        <w:trPr>
          <w:trHeight w:val="147"/>
        </w:trPr>
        <w:tc>
          <w:tcPr>
            <w:tcW w:w="1977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</w:tcPr>
          <w:p w:rsidR="00A74824" w:rsidRPr="00627DA2" w:rsidRDefault="00A74824" w:rsidP="00627DA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</w:tcPr>
          <w:p w:rsidR="00A74824" w:rsidRPr="00627DA2" w:rsidRDefault="00A74824" w:rsidP="00C06E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</w:tcPr>
          <w:p w:rsidR="00A74824" w:rsidRPr="00627DA2" w:rsidRDefault="00A74824" w:rsidP="00594D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74824" w:rsidRDefault="00A74824" w:rsidP="008C14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8C14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8C14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8C14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8C14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 w:rsidP="008C14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74824" w:rsidRDefault="00A74824"/>
    <w:p w:rsidR="00A74824" w:rsidRPr="008C14BC" w:rsidRDefault="00A74824" w:rsidP="008C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sectPr w:rsidR="00A74824" w:rsidSect="00F961CB">
      <w:pgSz w:w="11906" w:h="16838"/>
      <w:pgMar w:top="360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5A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8A4"/>
    <w:rsid w:val="000048DE"/>
    <w:rsid w:val="00012ADE"/>
    <w:rsid w:val="00022BE1"/>
    <w:rsid w:val="000233C8"/>
    <w:rsid w:val="00032701"/>
    <w:rsid w:val="00035403"/>
    <w:rsid w:val="00045AA3"/>
    <w:rsid w:val="000617E3"/>
    <w:rsid w:val="00085EB0"/>
    <w:rsid w:val="00091C9D"/>
    <w:rsid w:val="000C7CCE"/>
    <w:rsid w:val="000D14A0"/>
    <w:rsid w:val="000D5074"/>
    <w:rsid w:val="000D7C73"/>
    <w:rsid w:val="000F28D0"/>
    <w:rsid w:val="00111030"/>
    <w:rsid w:val="00136713"/>
    <w:rsid w:val="001444EB"/>
    <w:rsid w:val="00162054"/>
    <w:rsid w:val="001631E0"/>
    <w:rsid w:val="001D529B"/>
    <w:rsid w:val="0020041A"/>
    <w:rsid w:val="00215016"/>
    <w:rsid w:val="00227100"/>
    <w:rsid w:val="0023056C"/>
    <w:rsid w:val="002366D1"/>
    <w:rsid w:val="00236E58"/>
    <w:rsid w:val="00244363"/>
    <w:rsid w:val="00255F16"/>
    <w:rsid w:val="00257CB7"/>
    <w:rsid w:val="0026392B"/>
    <w:rsid w:val="00292A5B"/>
    <w:rsid w:val="0029684F"/>
    <w:rsid w:val="0029798F"/>
    <w:rsid w:val="002A07A2"/>
    <w:rsid w:val="002A167A"/>
    <w:rsid w:val="002A6F31"/>
    <w:rsid w:val="002C7F65"/>
    <w:rsid w:val="002D1361"/>
    <w:rsid w:val="002D1E2D"/>
    <w:rsid w:val="002D6E4B"/>
    <w:rsid w:val="002E53AB"/>
    <w:rsid w:val="002E5D06"/>
    <w:rsid w:val="002F639D"/>
    <w:rsid w:val="002F74F9"/>
    <w:rsid w:val="003063C3"/>
    <w:rsid w:val="00306A76"/>
    <w:rsid w:val="003108C2"/>
    <w:rsid w:val="00311B9D"/>
    <w:rsid w:val="003171E2"/>
    <w:rsid w:val="00353964"/>
    <w:rsid w:val="003632DD"/>
    <w:rsid w:val="0036763D"/>
    <w:rsid w:val="00382AFB"/>
    <w:rsid w:val="0038512B"/>
    <w:rsid w:val="0038608C"/>
    <w:rsid w:val="00386F99"/>
    <w:rsid w:val="00393D6D"/>
    <w:rsid w:val="003A3AF7"/>
    <w:rsid w:val="003B68EB"/>
    <w:rsid w:val="003B6AD0"/>
    <w:rsid w:val="003C1917"/>
    <w:rsid w:val="003F561B"/>
    <w:rsid w:val="00403B96"/>
    <w:rsid w:val="0042695B"/>
    <w:rsid w:val="004420F6"/>
    <w:rsid w:val="004437A5"/>
    <w:rsid w:val="004523A1"/>
    <w:rsid w:val="004655BE"/>
    <w:rsid w:val="00472A4D"/>
    <w:rsid w:val="00494ADC"/>
    <w:rsid w:val="004954BA"/>
    <w:rsid w:val="004A3C2A"/>
    <w:rsid w:val="004A4BDA"/>
    <w:rsid w:val="004A701C"/>
    <w:rsid w:val="004B0015"/>
    <w:rsid w:val="004B59EF"/>
    <w:rsid w:val="004C6863"/>
    <w:rsid w:val="004E3D76"/>
    <w:rsid w:val="004E631E"/>
    <w:rsid w:val="005037F8"/>
    <w:rsid w:val="005117A0"/>
    <w:rsid w:val="0051664D"/>
    <w:rsid w:val="00523A75"/>
    <w:rsid w:val="005243E2"/>
    <w:rsid w:val="0053775B"/>
    <w:rsid w:val="00546DA9"/>
    <w:rsid w:val="00566B95"/>
    <w:rsid w:val="005701B8"/>
    <w:rsid w:val="00572EFE"/>
    <w:rsid w:val="00594D6D"/>
    <w:rsid w:val="00594E24"/>
    <w:rsid w:val="005A5B03"/>
    <w:rsid w:val="005C2CC4"/>
    <w:rsid w:val="005D768A"/>
    <w:rsid w:val="005D7EBC"/>
    <w:rsid w:val="005F40D2"/>
    <w:rsid w:val="00612451"/>
    <w:rsid w:val="006131A6"/>
    <w:rsid w:val="00627DA2"/>
    <w:rsid w:val="00655497"/>
    <w:rsid w:val="0066383E"/>
    <w:rsid w:val="00672AE6"/>
    <w:rsid w:val="006742C4"/>
    <w:rsid w:val="006B0D3A"/>
    <w:rsid w:val="006B18C6"/>
    <w:rsid w:val="006D1E75"/>
    <w:rsid w:val="006D4633"/>
    <w:rsid w:val="006F09EE"/>
    <w:rsid w:val="006F1315"/>
    <w:rsid w:val="006F404D"/>
    <w:rsid w:val="006F4B8C"/>
    <w:rsid w:val="006F781E"/>
    <w:rsid w:val="00712541"/>
    <w:rsid w:val="00730273"/>
    <w:rsid w:val="00735FE0"/>
    <w:rsid w:val="00750C3D"/>
    <w:rsid w:val="00762E65"/>
    <w:rsid w:val="0078180F"/>
    <w:rsid w:val="00783F90"/>
    <w:rsid w:val="007B5597"/>
    <w:rsid w:val="007C7E78"/>
    <w:rsid w:val="00800957"/>
    <w:rsid w:val="008041D3"/>
    <w:rsid w:val="008063BD"/>
    <w:rsid w:val="00807409"/>
    <w:rsid w:val="008142FF"/>
    <w:rsid w:val="00814D8D"/>
    <w:rsid w:val="00815942"/>
    <w:rsid w:val="00843FBA"/>
    <w:rsid w:val="00845E07"/>
    <w:rsid w:val="00846560"/>
    <w:rsid w:val="00852CE7"/>
    <w:rsid w:val="00861D62"/>
    <w:rsid w:val="00875D63"/>
    <w:rsid w:val="008B6CB2"/>
    <w:rsid w:val="008C14BC"/>
    <w:rsid w:val="008D158C"/>
    <w:rsid w:val="008D4BF7"/>
    <w:rsid w:val="008E04E4"/>
    <w:rsid w:val="009046BE"/>
    <w:rsid w:val="0091432F"/>
    <w:rsid w:val="00921C61"/>
    <w:rsid w:val="00953A09"/>
    <w:rsid w:val="00977837"/>
    <w:rsid w:val="009B4D39"/>
    <w:rsid w:val="009B4E9C"/>
    <w:rsid w:val="009B6C7E"/>
    <w:rsid w:val="009D1CAA"/>
    <w:rsid w:val="009E03D4"/>
    <w:rsid w:val="00A512D6"/>
    <w:rsid w:val="00A545C2"/>
    <w:rsid w:val="00A56661"/>
    <w:rsid w:val="00A7254E"/>
    <w:rsid w:val="00A72E71"/>
    <w:rsid w:val="00A73E70"/>
    <w:rsid w:val="00A74824"/>
    <w:rsid w:val="00A80DF3"/>
    <w:rsid w:val="00A848D8"/>
    <w:rsid w:val="00A95F0A"/>
    <w:rsid w:val="00AA21CB"/>
    <w:rsid w:val="00AA68C2"/>
    <w:rsid w:val="00AB2BD2"/>
    <w:rsid w:val="00AC0896"/>
    <w:rsid w:val="00AF62F8"/>
    <w:rsid w:val="00AF7A61"/>
    <w:rsid w:val="00B04F12"/>
    <w:rsid w:val="00B1734E"/>
    <w:rsid w:val="00B42072"/>
    <w:rsid w:val="00B7745E"/>
    <w:rsid w:val="00BB2F8E"/>
    <w:rsid w:val="00BC6BD9"/>
    <w:rsid w:val="00BF0B52"/>
    <w:rsid w:val="00BF226C"/>
    <w:rsid w:val="00C0075E"/>
    <w:rsid w:val="00C06EAF"/>
    <w:rsid w:val="00C11303"/>
    <w:rsid w:val="00C12A94"/>
    <w:rsid w:val="00C133E5"/>
    <w:rsid w:val="00C13E3D"/>
    <w:rsid w:val="00C13F90"/>
    <w:rsid w:val="00C23B35"/>
    <w:rsid w:val="00C24D6A"/>
    <w:rsid w:val="00C253AE"/>
    <w:rsid w:val="00C52D9C"/>
    <w:rsid w:val="00C8686C"/>
    <w:rsid w:val="00C9486D"/>
    <w:rsid w:val="00CA2D98"/>
    <w:rsid w:val="00CA7D10"/>
    <w:rsid w:val="00CB7666"/>
    <w:rsid w:val="00CC4D99"/>
    <w:rsid w:val="00CD3339"/>
    <w:rsid w:val="00CD5FBD"/>
    <w:rsid w:val="00CF48A4"/>
    <w:rsid w:val="00CF6DBC"/>
    <w:rsid w:val="00D014BD"/>
    <w:rsid w:val="00D12073"/>
    <w:rsid w:val="00D14672"/>
    <w:rsid w:val="00D26990"/>
    <w:rsid w:val="00D33316"/>
    <w:rsid w:val="00D40FF4"/>
    <w:rsid w:val="00D87C01"/>
    <w:rsid w:val="00D91EC2"/>
    <w:rsid w:val="00D92312"/>
    <w:rsid w:val="00DB7AF7"/>
    <w:rsid w:val="00DC19A1"/>
    <w:rsid w:val="00DE56E3"/>
    <w:rsid w:val="00DF2A38"/>
    <w:rsid w:val="00DF5A9A"/>
    <w:rsid w:val="00DF6089"/>
    <w:rsid w:val="00DF712A"/>
    <w:rsid w:val="00E07674"/>
    <w:rsid w:val="00E1030D"/>
    <w:rsid w:val="00E30FB2"/>
    <w:rsid w:val="00E56CE9"/>
    <w:rsid w:val="00E87605"/>
    <w:rsid w:val="00E90B4F"/>
    <w:rsid w:val="00E90E68"/>
    <w:rsid w:val="00EE13AE"/>
    <w:rsid w:val="00EF068C"/>
    <w:rsid w:val="00F03429"/>
    <w:rsid w:val="00F037A7"/>
    <w:rsid w:val="00F12E85"/>
    <w:rsid w:val="00F12FE9"/>
    <w:rsid w:val="00F22D5B"/>
    <w:rsid w:val="00F47DBD"/>
    <w:rsid w:val="00F5339E"/>
    <w:rsid w:val="00F755CC"/>
    <w:rsid w:val="00F93545"/>
    <w:rsid w:val="00F961CB"/>
    <w:rsid w:val="00FB62B6"/>
    <w:rsid w:val="00FC080C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0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DA2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7DA2"/>
    <w:rPr>
      <w:rFonts w:ascii="Times New Roman" w:hAnsi="Times New Roman" w:cs="Times New Roman"/>
      <w:i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627D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27DA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627DA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27DA2"/>
    <w:pPr>
      <w:ind w:left="720"/>
      <w:contextualSpacing/>
    </w:pPr>
  </w:style>
  <w:style w:type="paragraph" w:customStyle="1" w:styleId="msonospacing0">
    <w:name w:val="msonospacing"/>
    <w:basedOn w:val="Normal"/>
    <w:uiPriority w:val="99"/>
    <w:rsid w:val="0062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7DA2"/>
  </w:style>
  <w:style w:type="character" w:customStyle="1" w:styleId="c1">
    <w:name w:val="c1"/>
    <w:uiPriority w:val="99"/>
    <w:rsid w:val="00627DA2"/>
  </w:style>
  <w:style w:type="character" w:styleId="Emphasis">
    <w:name w:val="Emphasis"/>
    <w:basedOn w:val="DefaultParagraphFont"/>
    <w:uiPriority w:val="99"/>
    <w:qFormat/>
    <w:rsid w:val="00921C61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21C6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C61"/>
    <w:rPr>
      <w:rFonts w:ascii="Tahoma" w:hAnsi="Tahoma" w:cs="Times New Roman"/>
      <w:sz w:val="16"/>
    </w:rPr>
  </w:style>
  <w:style w:type="character" w:customStyle="1" w:styleId="Zag11">
    <w:name w:val="Zag_11"/>
    <w:uiPriority w:val="99"/>
    <w:rsid w:val="006F4B8C"/>
  </w:style>
  <w:style w:type="paragraph" w:customStyle="1" w:styleId="Osnova">
    <w:name w:val="Osnova"/>
    <w:basedOn w:val="Normal"/>
    <w:uiPriority w:val="99"/>
    <w:rsid w:val="006F4B8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NormalWeb">
    <w:name w:val="Normal (Web)"/>
    <w:basedOn w:val="Normal"/>
    <w:uiPriority w:val="99"/>
    <w:rsid w:val="00845E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45E07"/>
    <w:rPr>
      <w:rFonts w:cs="Times New Roman"/>
      <w:b/>
    </w:rPr>
  </w:style>
  <w:style w:type="paragraph" w:customStyle="1" w:styleId="1">
    <w:name w:val="Без интервала1"/>
    <w:uiPriority w:val="99"/>
    <w:rsid w:val="00845E07"/>
    <w:rPr>
      <w:sz w:val="24"/>
      <w:szCs w:val="24"/>
    </w:rPr>
  </w:style>
  <w:style w:type="paragraph" w:customStyle="1" w:styleId="Default">
    <w:name w:val="Default"/>
    <w:uiPriority w:val="99"/>
    <w:rsid w:val="00523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2">
    <w:name w:val="c2"/>
    <w:basedOn w:val="Normal"/>
    <w:uiPriority w:val="99"/>
    <w:rsid w:val="00E90E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90E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2965</TotalTime>
  <Pages>21</Pages>
  <Words>6906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57</cp:revision>
  <cp:lastPrinted>2017-10-16T08:44:00Z</cp:lastPrinted>
  <dcterms:created xsi:type="dcterms:W3CDTF">2016-06-26T07:18:00Z</dcterms:created>
  <dcterms:modified xsi:type="dcterms:W3CDTF">2017-10-16T08:46:00Z</dcterms:modified>
</cp:coreProperties>
</file>