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32" w:rsidRPr="00E01191" w:rsidRDefault="00B91BDC" w:rsidP="00FC0333">
      <w:pPr>
        <w:pStyle w:val="43"/>
        <w:shd w:val="clear" w:color="auto" w:fill="auto"/>
        <w:spacing w:line="240" w:lineRule="auto"/>
        <w:ind w:firstLine="0"/>
        <w:jc w:val="center"/>
        <w:rPr>
          <w:rFonts w:eastAsia="Batang"/>
          <w:b/>
          <w:sz w:val="28"/>
          <w:szCs w:val="28"/>
        </w:rPr>
      </w:pPr>
      <w:r w:rsidRPr="00E01191">
        <w:rPr>
          <w:rFonts w:eastAsia="Batang"/>
          <w:b/>
          <w:sz w:val="28"/>
          <w:szCs w:val="28"/>
        </w:rPr>
        <w:t>Программа</w:t>
      </w:r>
      <w:r w:rsidR="00775932" w:rsidRPr="00E01191">
        <w:rPr>
          <w:rFonts w:eastAsia="Batang"/>
          <w:b/>
          <w:sz w:val="28"/>
          <w:szCs w:val="28"/>
        </w:rPr>
        <w:t xml:space="preserve"> </w:t>
      </w:r>
      <w:r w:rsidR="00775932" w:rsidRPr="00E01191">
        <w:rPr>
          <w:rFonts w:eastAsia="Batang"/>
          <w:b/>
          <w:sz w:val="28"/>
          <w:szCs w:val="28"/>
          <w:lang w:val="en-US"/>
        </w:rPr>
        <w:t>XX</w:t>
      </w:r>
      <w:r w:rsidR="00775932" w:rsidRPr="00E01191">
        <w:rPr>
          <w:rFonts w:eastAsia="Batang"/>
          <w:b/>
          <w:sz w:val="28"/>
          <w:szCs w:val="28"/>
        </w:rPr>
        <w:t xml:space="preserve"> Спартакиады школьников </w:t>
      </w:r>
    </w:p>
    <w:p w:rsidR="00775932" w:rsidRPr="00E01191" w:rsidRDefault="00775932" w:rsidP="00FC0333">
      <w:pPr>
        <w:pStyle w:val="43"/>
        <w:shd w:val="clear" w:color="auto" w:fill="auto"/>
        <w:spacing w:line="240" w:lineRule="auto"/>
        <w:ind w:firstLine="0"/>
        <w:jc w:val="center"/>
        <w:rPr>
          <w:rFonts w:eastAsia="Batang"/>
          <w:b/>
          <w:sz w:val="28"/>
          <w:szCs w:val="28"/>
        </w:rPr>
      </w:pPr>
      <w:r w:rsidRPr="00E01191">
        <w:rPr>
          <w:rFonts w:eastAsia="Batang"/>
          <w:b/>
          <w:sz w:val="28"/>
          <w:szCs w:val="28"/>
        </w:rPr>
        <w:t>Республики Башкортостан сред команд детских спортивных клубов общеобразовательных организаций в 2017-2018 учебном году</w:t>
      </w:r>
    </w:p>
    <w:p w:rsidR="00775932" w:rsidRPr="00E01191" w:rsidRDefault="00775932" w:rsidP="00FC0333">
      <w:pPr>
        <w:pStyle w:val="43"/>
        <w:shd w:val="clear" w:color="auto" w:fill="auto"/>
        <w:spacing w:line="240" w:lineRule="auto"/>
        <w:ind w:firstLine="0"/>
        <w:jc w:val="center"/>
        <w:rPr>
          <w:rFonts w:eastAsia="Batang"/>
          <w:b/>
          <w:sz w:val="28"/>
          <w:szCs w:val="28"/>
        </w:rPr>
      </w:pPr>
    </w:p>
    <w:p w:rsidR="00FC0333" w:rsidRPr="00E01191" w:rsidRDefault="00FC0333" w:rsidP="00FC0333">
      <w:pPr>
        <w:pStyle w:val="43"/>
        <w:shd w:val="clear" w:color="auto" w:fill="auto"/>
        <w:spacing w:line="240" w:lineRule="auto"/>
        <w:ind w:firstLine="0"/>
        <w:jc w:val="center"/>
        <w:rPr>
          <w:rFonts w:eastAsia="Batang"/>
          <w:b/>
          <w:sz w:val="28"/>
          <w:szCs w:val="28"/>
        </w:rPr>
      </w:pPr>
      <w:r w:rsidRPr="00E01191">
        <w:rPr>
          <w:rFonts w:eastAsia="Batang"/>
          <w:b/>
          <w:sz w:val="28"/>
          <w:szCs w:val="28"/>
          <w:lang w:val="en-US"/>
        </w:rPr>
        <w:t>V</w:t>
      </w:r>
      <w:r w:rsidRPr="00E01191">
        <w:rPr>
          <w:rFonts w:eastAsia="Batang"/>
          <w:b/>
          <w:sz w:val="28"/>
          <w:szCs w:val="28"/>
        </w:rPr>
        <w:t>.</w:t>
      </w:r>
      <w:r w:rsidRPr="00E01191">
        <w:rPr>
          <w:rFonts w:eastAsia="Batang"/>
          <w:b/>
          <w:sz w:val="28"/>
          <w:szCs w:val="28"/>
          <w:lang w:val="en-US"/>
        </w:rPr>
        <w:t>I</w:t>
      </w:r>
      <w:r w:rsidRPr="00E01191">
        <w:rPr>
          <w:rFonts w:eastAsia="Batang"/>
          <w:b/>
          <w:sz w:val="28"/>
          <w:szCs w:val="28"/>
        </w:rPr>
        <w:t>. Баскетбол.</w:t>
      </w:r>
    </w:p>
    <w:p w:rsidR="00FC0333" w:rsidRPr="00A51752" w:rsidRDefault="00FC0333" w:rsidP="00FC033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A51752">
        <w:rPr>
          <w:rFonts w:ascii="Times New Roman" w:eastAsia="Batang" w:hAnsi="Times New Roman"/>
          <w:sz w:val="28"/>
          <w:szCs w:val="28"/>
          <w:lang w:val="en-US"/>
        </w:rPr>
        <w:t>V</w:t>
      </w:r>
      <w:r w:rsidRPr="00A51752">
        <w:rPr>
          <w:rFonts w:ascii="Times New Roman" w:eastAsia="Batang" w:hAnsi="Times New Roman"/>
          <w:sz w:val="28"/>
          <w:szCs w:val="28"/>
        </w:rPr>
        <w:t>.</w:t>
      </w:r>
      <w:r w:rsidRPr="00A51752">
        <w:rPr>
          <w:rFonts w:ascii="Times New Roman" w:eastAsia="Batang" w:hAnsi="Times New Roman"/>
          <w:sz w:val="28"/>
          <w:szCs w:val="28"/>
          <w:lang w:val="en-US"/>
        </w:rPr>
        <w:t>I</w:t>
      </w:r>
      <w:r w:rsidRPr="00A51752">
        <w:rPr>
          <w:rFonts w:ascii="Times New Roman" w:eastAsia="Batang" w:hAnsi="Times New Roman"/>
          <w:sz w:val="28"/>
          <w:szCs w:val="28"/>
        </w:rPr>
        <w:t>.</w:t>
      </w:r>
      <w:r w:rsidRPr="00A51752">
        <w:rPr>
          <w:rFonts w:ascii="Times New Roman" w:eastAsia="Batang" w:hAnsi="Times New Roman"/>
          <w:sz w:val="28"/>
          <w:szCs w:val="28"/>
          <w:lang w:val="en-US"/>
        </w:rPr>
        <w:t>I</w:t>
      </w:r>
      <w:r w:rsidRPr="00A51752">
        <w:rPr>
          <w:rFonts w:ascii="Times New Roman" w:eastAsia="Batang" w:hAnsi="Times New Roman"/>
          <w:sz w:val="28"/>
          <w:szCs w:val="28"/>
        </w:rPr>
        <w:t>. Соревнования по положению о проведении чемпионата Школьной баскетбольной лиги «Оранжевый мяч».</w:t>
      </w:r>
    </w:p>
    <w:p w:rsidR="00FC0333" w:rsidRPr="00A51752" w:rsidRDefault="00FC0333" w:rsidP="00FC033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A51752">
        <w:rPr>
          <w:rFonts w:ascii="Times New Roman" w:eastAsia="Batang" w:hAnsi="Times New Roman"/>
          <w:sz w:val="28"/>
          <w:szCs w:val="28"/>
        </w:rPr>
        <w:t>Соревнования командные. Соревнования проводятся раздельно среди команд юношей и девушек 2004-2005 годов рождения,</w:t>
      </w:r>
      <w:r w:rsidR="006764B6">
        <w:rPr>
          <w:rFonts w:ascii="Times New Roman" w:eastAsia="Batang" w:hAnsi="Times New Roman"/>
          <w:sz w:val="28"/>
          <w:szCs w:val="28"/>
        </w:rPr>
        <w:t xml:space="preserve"> </w:t>
      </w:r>
      <w:r w:rsidR="00AA4594">
        <w:rPr>
          <w:rFonts w:ascii="Times New Roman" w:eastAsia="Batang" w:hAnsi="Times New Roman"/>
          <w:sz w:val="28"/>
          <w:szCs w:val="28"/>
        </w:rPr>
        <w:t>а также 2 (два) игрока, родившиеся после 1 сентября 2003 г.р.,</w:t>
      </w:r>
      <w:r w:rsidRPr="00A51752">
        <w:rPr>
          <w:rFonts w:ascii="Times New Roman" w:eastAsia="Batang" w:hAnsi="Times New Roman"/>
          <w:sz w:val="28"/>
          <w:szCs w:val="28"/>
        </w:rPr>
        <w:t xml:space="preserve"> по Положению о проведении чемпионата Школьной баскетбольной лиги «Оранжевый мяч» в Республике Башкортостан.</w:t>
      </w:r>
    </w:p>
    <w:p w:rsidR="00FC0333" w:rsidRPr="00A51752" w:rsidRDefault="00FC0333" w:rsidP="00FC033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A51752">
        <w:rPr>
          <w:rFonts w:ascii="Times New Roman" w:eastAsia="Batang" w:hAnsi="Times New Roman"/>
          <w:sz w:val="28"/>
          <w:szCs w:val="28"/>
        </w:rPr>
        <w:t>Состав команды юношей 14 человек, в том числе: 12 спортсменов, 1 учитель</w:t>
      </w:r>
      <w:r w:rsidR="00733726">
        <w:rPr>
          <w:rFonts w:ascii="Times New Roman" w:eastAsia="Batang" w:hAnsi="Times New Roman"/>
          <w:sz w:val="28"/>
          <w:szCs w:val="28"/>
        </w:rPr>
        <w:t>-</w:t>
      </w:r>
      <w:r w:rsidRPr="00A51752">
        <w:rPr>
          <w:rFonts w:ascii="Times New Roman" w:eastAsia="Batang" w:hAnsi="Times New Roman"/>
          <w:sz w:val="28"/>
          <w:szCs w:val="28"/>
        </w:rPr>
        <w:t xml:space="preserve"> </w:t>
      </w:r>
      <w:r w:rsidR="00733726">
        <w:rPr>
          <w:rFonts w:ascii="Times New Roman" w:eastAsia="Batang" w:hAnsi="Times New Roman"/>
          <w:sz w:val="28"/>
          <w:szCs w:val="28"/>
        </w:rPr>
        <w:t>представитель</w:t>
      </w:r>
      <w:r w:rsidRPr="00A51752">
        <w:rPr>
          <w:rFonts w:ascii="Times New Roman" w:eastAsia="Batang" w:hAnsi="Times New Roman"/>
          <w:sz w:val="28"/>
          <w:szCs w:val="28"/>
        </w:rPr>
        <w:t xml:space="preserve">, 1 </w:t>
      </w:r>
      <w:r w:rsidR="00733726">
        <w:rPr>
          <w:rFonts w:ascii="Times New Roman" w:eastAsia="Batang" w:hAnsi="Times New Roman"/>
          <w:sz w:val="28"/>
          <w:szCs w:val="28"/>
        </w:rPr>
        <w:t>судья.</w:t>
      </w:r>
    </w:p>
    <w:p w:rsidR="00FC0333" w:rsidRPr="00A51752" w:rsidRDefault="00FC0333" w:rsidP="00FC033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A51752">
        <w:rPr>
          <w:rFonts w:ascii="Times New Roman" w:eastAsia="Batang" w:hAnsi="Times New Roman"/>
          <w:sz w:val="28"/>
          <w:szCs w:val="28"/>
        </w:rPr>
        <w:t>Состав команды девушек 14 человек, в том числе: 12 спортсменов,                       1 учитель</w:t>
      </w:r>
      <w:r w:rsidR="00AA3D40">
        <w:rPr>
          <w:rFonts w:ascii="Times New Roman" w:eastAsia="Batang" w:hAnsi="Times New Roman"/>
          <w:sz w:val="28"/>
          <w:szCs w:val="28"/>
        </w:rPr>
        <w:t>-представитель</w:t>
      </w:r>
      <w:r w:rsidRPr="00A51752">
        <w:rPr>
          <w:rFonts w:ascii="Times New Roman" w:eastAsia="Batang" w:hAnsi="Times New Roman"/>
          <w:sz w:val="28"/>
          <w:szCs w:val="28"/>
        </w:rPr>
        <w:t xml:space="preserve">, 1 </w:t>
      </w:r>
      <w:r w:rsidR="00AA3D40">
        <w:rPr>
          <w:rFonts w:ascii="Times New Roman" w:eastAsia="Batang" w:hAnsi="Times New Roman"/>
          <w:sz w:val="28"/>
          <w:szCs w:val="28"/>
        </w:rPr>
        <w:t>судья</w:t>
      </w:r>
      <w:r w:rsidRPr="00A51752">
        <w:rPr>
          <w:rFonts w:ascii="Times New Roman" w:eastAsia="Batang" w:hAnsi="Times New Roman"/>
          <w:sz w:val="28"/>
          <w:szCs w:val="28"/>
        </w:rPr>
        <w:t>.</w:t>
      </w:r>
    </w:p>
    <w:p w:rsidR="00FC0333" w:rsidRPr="00A51752" w:rsidRDefault="00FC0333" w:rsidP="00FC033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A51752">
        <w:rPr>
          <w:rFonts w:ascii="Times New Roman" w:eastAsia="Batang" w:hAnsi="Times New Roman"/>
          <w:sz w:val="28"/>
          <w:szCs w:val="28"/>
        </w:rPr>
        <w:t>Общекомандный зачет определяется по наименьшей сумме мест.</w:t>
      </w:r>
    </w:p>
    <w:p w:rsidR="00FC0333" w:rsidRPr="00A51752" w:rsidRDefault="00FC0333" w:rsidP="00FC033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A51752">
        <w:rPr>
          <w:rFonts w:ascii="Times New Roman" w:eastAsia="Batang" w:hAnsi="Times New Roman"/>
          <w:sz w:val="28"/>
          <w:szCs w:val="28"/>
        </w:rPr>
        <w:t>В случае равенства суммы мест, преимущество определяется по выступлению команд девушек.</w:t>
      </w:r>
    </w:p>
    <w:p w:rsidR="00FC0333" w:rsidRPr="00E01191" w:rsidRDefault="00FC0333" w:rsidP="00FC033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Batang" w:hAnsi="Times New Roman"/>
          <w:b/>
          <w:color w:val="FF0000"/>
          <w:sz w:val="28"/>
          <w:szCs w:val="28"/>
        </w:rPr>
      </w:pPr>
    </w:p>
    <w:p w:rsidR="00FC0333" w:rsidRPr="00E01191" w:rsidRDefault="00FC0333" w:rsidP="00FC0333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ar-SA"/>
        </w:rPr>
      </w:pPr>
      <w:r w:rsidRPr="00E01191">
        <w:rPr>
          <w:rFonts w:ascii="Times New Roman" w:eastAsia="Batang" w:hAnsi="Times New Roman"/>
          <w:b/>
          <w:sz w:val="28"/>
          <w:szCs w:val="28"/>
          <w:lang w:val="en-US" w:eastAsia="ar-SA"/>
        </w:rPr>
        <w:t>V</w:t>
      </w:r>
      <w:r w:rsidRPr="00E01191">
        <w:rPr>
          <w:rFonts w:ascii="Times New Roman" w:eastAsia="Batang" w:hAnsi="Times New Roman"/>
          <w:b/>
          <w:sz w:val="28"/>
          <w:szCs w:val="28"/>
          <w:lang w:eastAsia="ar-SA"/>
        </w:rPr>
        <w:t>.</w:t>
      </w:r>
      <w:r w:rsidRPr="00E01191">
        <w:rPr>
          <w:rFonts w:ascii="Times New Roman" w:eastAsia="Batang" w:hAnsi="Times New Roman"/>
          <w:b/>
          <w:sz w:val="28"/>
          <w:szCs w:val="28"/>
          <w:lang w:val="en-US" w:eastAsia="ar-SA"/>
        </w:rPr>
        <w:t>I</w:t>
      </w:r>
      <w:r w:rsidRPr="00E01191">
        <w:rPr>
          <w:rFonts w:ascii="Times New Roman" w:eastAsia="Batang" w:hAnsi="Times New Roman"/>
          <w:b/>
          <w:sz w:val="28"/>
          <w:szCs w:val="28"/>
          <w:lang w:eastAsia="ar-SA"/>
        </w:rPr>
        <w:t>.</w:t>
      </w:r>
      <w:r w:rsidRPr="00E01191">
        <w:rPr>
          <w:rFonts w:ascii="Times New Roman" w:eastAsia="Batang" w:hAnsi="Times New Roman"/>
          <w:b/>
          <w:sz w:val="28"/>
          <w:szCs w:val="28"/>
          <w:lang w:val="en-US" w:eastAsia="ar-SA"/>
        </w:rPr>
        <w:t>II</w:t>
      </w:r>
      <w:r w:rsidRPr="00E01191">
        <w:rPr>
          <w:rFonts w:ascii="Times New Roman" w:eastAsia="Batang" w:hAnsi="Times New Roman"/>
          <w:b/>
          <w:sz w:val="28"/>
          <w:szCs w:val="28"/>
          <w:lang w:eastAsia="ar-SA"/>
        </w:rPr>
        <w:t xml:space="preserve">. Соревнования по положению о проведении чемпионата Школьной баскетбольной лиги «КЭС-БАСКЕТ» </w:t>
      </w:r>
    </w:p>
    <w:p w:rsidR="00FC0333" w:rsidRPr="00BE3BF3" w:rsidRDefault="00FC0333" w:rsidP="00FC033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BE3BF3">
        <w:rPr>
          <w:rFonts w:ascii="Times New Roman" w:eastAsia="Batang" w:hAnsi="Times New Roman"/>
          <w:sz w:val="28"/>
          <w:szCs w:val="28"/>
        </w:rPr>
        <w:t xml:space="preserve">Соревнования командные. Соревнования проводятся раздельно среди команд юношей и девушек 2000-2002 годов </w:t>
      </w:r>
      <w:r w:rsidR="00D67F9E" w:rsidRPr="00BE3BF3">
        <w:rPr>
          <w:rFonts w:ascii="Times New Roman" w:eastAsia="Batang" w:hAnsi="Times New Roman"/>
          <w:sz w:val="28"/>
          <w:szCs w:val="28"/>
        </w:rPr>
        <w:t>рождения,</w:t>
      </w:r>
      <w:r w:rsidRPr="00BE3BF3">
        <w:rPr>
          <w:rFonts w:ascii="Times New Roman" w:eastAsia="Batang" w:hAnsi="Times New Roman"/>
          <w:sz w:val="28"/>
          <w:szCs w:val="28"/>
        </w:rPr>
        <w:t xml:space="preserve"> </w:t>
      </w:r>
      <w:r w:rsidR="00D67F9E">
        <w:rPr>
          <w:rFonts w:ascii="Times New Roman" w:eastAsia="Batang" w:hAnsi="Times New Roman"/>
          <w:sz w:val="28"/>
          <w:szCs w:val="28"/>
        </w:rPr>
        <w:t xml:space="preserve">а также 2 (два) игрока, родившиеся после 1 сентября 1999 г.р., </w:t>
      </w:r>
      <w:r w:rsidRPr="00BE3BF3">
        <w:rPr>
          <w:rFonts w:ascii="Times New Roman" w:eastAsia="Batang" w:hAnsi="Times New Roman"/>
          <w:sz w:val="28"/>
          <w:szCs w:val="28"/>
          <w:lang w:eastAsia="ar-SA"/>
        </w:rPr>
        <w:t xml:space="preserve">по положению о проведении чемпионата Школьной баскетбольной лиги «КЭС-БАСКЕТ» </w:t>
      </w:r>
      <w:r w:rsidRPr="00BE3BF3">
        <w:rPr>
          <w:rFonts w:ascii="Times New Roman" w:eastAsia="Batang" w:hAnsi="Times New Roman"/>
          <w:sz w:val="28"/>
          <w:szCs w:val="28"/>
        </w:rPr>
        <w:t xml:space="preserve"> в Республике Башкортостан.</w:t>
      </w:r>
    </w:p>
    <w:p w:rsidR="00FC0333" w:rsidRPr="00BE3BF3" w:rsidRDefault="00FC0333" w:rsidP="00FC033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BE3BF3">
        <w:rPr>
          <w:rFonts w:ascii="Times New Roman" w:eastAsia="Batang" w:hAnsi="Times New Roman"/>
          <w:sz w:val="28"/>
          <w:szCs w:val="28"/>
        </w:rPr>
        <w:t>Состав команды юношей 14 человек, в том числе: 12 спортсменов, 1 учитель</w:t>
      </w:r>
      <w:r w:rsidR="00360FA5">
        <w:rPr>
          <w:rFonts w:ascii="Times New Roman" w:eastAsia="Batang" w:hAnsi="Times New Roman"/>
          <w:sz w:val="28"/>
          <w:szCs w:val="28"/>
        </w:rPr>
        <w:t>-представитель</w:t>
      </w:r>
      <w:r w:rsidRPr="00BE3BF3">
        <w:rPr>
          <w:rFonts w:ascii="Times New Roman" w:eastAsia="Batang" w:hAnsi="Times New Roman"/>
          <w:sz w:val="28"/>
          <w:szCs w:val="28"/>
        </w:rPr>
        <w:t xml:space="preserve">, 1 </w:t>
      </w:r>
      <w:r w:rsidR="00360FA5">
        <w:rPr>
          <w:rFonts w:ascii="Times New Roman" w:eastAsia="Batang" w:hAnsi="Times New Roman"/>
          <w:sz w:val="28"/>
          <w:szCs w:val="28"/>
        </w:rPr>
        <w:t>судья</w:t>
      </w:r>
      <w:r w:rsidRPr="00BE3BF3">
        <w:rPr>
          <w:rFonts w:ascii="Times New Roman" w:eastAsia="Batang" w:hAnsi="Times New Roman"/>
          <w:sz w:val="28"/>
          <w:szCs w:val="28"/>
        </w:rPr>
        <w:t>.</w:t>
      </w:r>
    </w:p>
    <w:p w:rsidR="00FC0333" w:rsidRPr="00BE3BF3" w:rsidRDefault="00FC0333" w:rsidP="00FC033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BE3BF3">
        <w:rPr>
          <w:rFonts w:ascii="Times New Roman" w:eastAsia="Batang" w:hAnsi="Times New Roman"/>
          <w:sz w:val="28"/>
          <w:szCs w:val="28"/>
        </w:rPr>
        <w:t xml:space="preserve">Состав команды девушек 14 человек, в том числе: 12 спортсменов, </w:t>
      </w:r>
      <w:r w:rsidR="00193E7B">
        <w:rPr>
          <w:rFonts w:ascii="Times New Roman" w:eastAsia="Batang" w:hAnsi="Times New Roman"/>
          <w:sz w:val="28"/>
          <w:szCs w:val="28"/>
        </w:rPr>
        <w:t xml:space="preserve">                      1 учитель-представитель</w:t>
      </w:r>
      <w:r w:rsidRPr="00BE3BF3">
        <w:rPr>
          <w:rFonts w:ascii="Times New Roman" w:eastAsia="Batang" w:hAnsi="Times New Roman"/>
          <w:sz w:val="28"/>
          <w:szCs w:val="28"/>
        </w:rPr>
        <w:t xml:space="preserve">, </w:t>
      </w:r>
      <w:r w:rsidRPr="00BE3BF3">
        <w:rPr>
          <w:rFonts w:ascii="Times New Roman" w:hAnsi="Times New Roman"/>
          <w:sz w:val="28"/>
          <w:szCs w:val="28"/>
        </w:rPr>
        <w:t xml:space="preserve">1 </w:t>
      </w:r>
      <w:r w:rsidR="00E0675E">
        <w:rPr>
          <w:rFonts w:ascii="Times New Roman" w:hAnsi="Times New Roman"/>
          <w:sz w:val="28"/>
          <w:szCs w:val="28"/>
        </w:rPr>
        <w:t>судья</w:t>
      </w:r>
      <w:r w:rsidRPr="00BE3BF3">
        <w:rPr>
          <w:rFonts w:ascii="Times New Roman" w:hAnsi="Times New Roman"/>
          <w:sz w:val="28"/>
          <w:szCs w:val="28"/>
        </w:rPr>
        <w:t>.</w:t>
      </w:r>
    </w:p>
    <w:p w:rsidR="00FC0333" w:rsidRPr="00BE3BF3" w:rsidRDefault="00FC0333" w:rsidP="00FC033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BE3BF3">
        <w:rPr>
          <w:rFonts w:ascii="Times New Roman" w:eastAsia="Batang" w:hAnsi="Times New Roman"/>
          <w:sz w:val="28"/>
          <w:szCs w:val="28"/>
        </w:rPr>
        <w:t>Общекомандный зачет определяется по наименьшей сумме мест.</w:t>
      </w:r>
    </w:p>
    <w:p w:rsidR="00FC0333" w:rsidRPr="00BE3BF3" w:rsidRDefault="00FC0333" w:rsidP="00FC033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BE3BF3">
        <w:rPr>
          <w:rFonts w:ascii="Times New Roman" w:eastAsia="Batang" w:hAnsi="Times New Roman"/>
          <w:sz w:val="28"/>
          <w:szCs w:val="28"/>
        </w:rPr>
        <w:t>В случае равенства суммы мест, преимущество определяется по выступлению команд девушек.</w:t>
      </w:r>
    </w:p>
    <w:p w:rsidR="00FC0333" w:rsidRPr="00E01191" w:rsidRDefault="00FC0333" w:rsidP="00FC033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Batang" w:hAnsi="Times New Roman"/>
          <w:b/>
          <w:sz w:val="28"/>
          <w:szCs w:val="28"/>
        </w:rPr>
      </w:pPr>
    </w:p>
    <w:p w:rsidR="00FC0333" w:rsidRPr="00E01191" w:rsidRDefault="00FC0333" w:rsidP="00FC0333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Batang" w:hAnsi="Times New Roman"/>
          <w:b/>
          <w:sz w:val="28"/>
          <w:szCs w:val="28"/>
          <w:lang w:eastAsia="ar-SA"/>
        </w:rPr>
      </w:pPr>
      <w:r w:rsidRPr="00E01191">
        <w:rPr>
          <w:rFonts w:ascii="Times New Roman" w:eastAsia="Batang" w:hAnsi="Times New Roman"/>
          <w:b/>
          <w:sz w:val="28"/>
          <w:szCs w:val="28"/>
          <w:lang w:val="en-US" w:eastAsia="ar-SA"/>
        </w:rPr>
        <w:t>V</w:t>
      </w:r>
      <w:r w:rsidRPr="00E01191">
        <w:rPr>
          <w:rFonts w:ascii="Times New Roman" w:eastAsia="Batang" w:hAnsi="Times New Roman"/>
          <w:b/>
          <w:sz w:val="28"/>
          <w:szCs w:val="28"/>
          <w:lang w:eastAsia="ar-SA"/>
        </w:rPr>
        <w:t>.</w:t>
      </w:r>
      <w:r w:rsidRPr="00E01191">
        <w:rPr>
          <w:rFonts w:ascii="Times New Roman" w:eastAsia="Batang" w:hAnsi="Times New Roman"/>
          <w:b/>
          <w:sz w:val="28"/>
          <w:szCs w:val="28"/>
          <w:lang w:val="en-US" w:eastAsia="ar-SA"/>
        </w:rPr>
        <w:t>II</w:t>
      </w:r>
      <w:r w:rsidRPr="00E01191">
        <w:rPr>
          <w:rFonts w:ascii="Times New Roman" w:eastAsia="Batang" w:hAnsi="Times New Roman"/>
          <w:b/>
          <w:sz w:val="28"/>
          <w:szCs w:val="28"/>
          <w:lang w:eastAsia="ar-SA"/>
        </w:rPr>
        <w:t>. Борьба Корэш.</w:t>
      </w:r>
    </w:p>
    <w:p w:rsidR="00FC0333" w:rsidRPr="002D3A1D" w:rsidRDefault="00FC0333" w:rsidP="00FC033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D3A1D">
        <w:rPr>
          <w:rFonts w:ascii="Times New Roman" w:hAnsi="Times New Roman"/>
          <w:sz w:val="28"/>
          <w:szCs w:val="28"/>
        </w:rPr>
        <w:t>Соревнования лично-командные. Соревнования проводятся среди юношей 2003-2004 годов рождения.</w:t>
      </w:r>
    </w:p>
    <w:p w:rsidR="00FC0333" w:rsidRPr="002D3A1D" w:rsidRDefault="00FC0333" w:rsidP="00FC033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D3A1D">
        <w:rPr>
          <w:rFonts w:ascii="Times New Roman" w:hAnsi="Times New Roman"/>
          <w:sz w:val="28"/>
          <w:szCs w:val="28"/>
        </w:rPr>
        <w:t>Состав команды 11 человек, в том числе:</w:t>
      </w:r>
    </w:p>
    <w:p w:rsidR="00FC0333" w:rsidRPr="002D3A1D" w:rsidRDefault="00FC0333" w:rsidP="00FC033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D3A1D">
        <w:rPr>
          <w:rFonts w:ascii="Times New Roman" w:hAnsi="Times New Roman"/>
          <w:sz w:val="28"/>
          <w:szCs w:val="28"/>
        </w:rPr>
        <w:t>9 спортсменов, 1 учитель физической культуры, 1 представитель команды.</w:t>
      </w:r>
    </w:p>
    <w:p w:rsidR="00FC0333" w:rsidRPr="002D3A1D" w:rsidRDefault="00FC0333" w:rsidP="00FC0333">
      <w:pPr>
        <w:spacing w:after="0" w:line="240" w:lineRule="auto"/>
        <w:ind w:firstLine="550"/>
        <w:jc w:val="both"/>
        <w:rPr>
          <w:rFonts w:ascii="Times New Roman" w:eastAsia="Batang" w:hAnsi="Times New Roman"/>
          <w:sz w:val="28"/>
          <w:szCs w:val="28"/>
        </w:rPr>
      </w:pPr>
      <w:r w:rsidRPr="002D3A1D">
        <w:rPr>
          <w:rFonts w:ascii="Times New Roman" w:hAnsi="Times New Roman"/>
          <w:sz w:val="28"/>
          <w:szCs w:val="28"/>
        </w:rPr>
        <w:t>Весовые категории: 45, 50, 55, 60, 65, 70, 75, 80 и 80+ кг. В зональных соревнованиях с</w:t>
      </w:r>
      <w:r w:rsidRPr="002D3A1D">
        <w:rPr>
          <w:rFonts w:ascii="Times New Roman" w:eastAsia="Batang" w:hAnsi="Times New Roman"/>
          <w:sz w:val="28"/>
          <w:szCs w:val="28"/>
        </w:rPr>
        <w:t>дваивание разрешается только в одной весовой категории.</w:t>
      </w:r>
    </w:p>
    <w:p w:rsidR="00FC0333" w:rsidRPr="00035E94" w:rsidRDefault="00FC0333" w:rsidP="00FC0333">
      <w:pPr>
        <w:widowControl w:val="0"/>
        <w:tabs>
          <w:tab w:val="left" w:pos="851"/>
          <w:tab w:val="left" w:pos="993"/>
          <w:tab w:val="left" w:pos="1418"/>
        </w:tabs>
        <w:autoSpaceDE w:val="0"/>
        <w:spacing w:after="0" w:line="240" w:lineRule="auto"/>
        <w:ind w:firstLine="567"/>
        <w:jc w:val="both"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2D3A1D">
        <w:rPr>
          <w:rFonts w:ascii="Times New Roman" w:eastAsia="Batang" w:hAnsi="Times New Roman"/>
          <w:sz w:val="28"/>
          <w:szCs w:val="28"/>
        </w:rPr>
        <w:t xml:space="preserve">К соревнованиям </w:t>
      </w:r>
      <w:r w:rsidRPr="002D3A1D">
        <w:rPr>
          <w:rFonts w:ascii="Times New Roman" w:eastAsia="Batang" w:hAnsi="Times New Roman"/>
          <w:sz w:val="28"/>
          <w:szCs w:val="28"/>
          <w:lang w:val="en-US"/>
        </w:rPr>
        <w:t>IV</w:t>
      </w:r>
      <w:r w:rsidRPr="002D3A1D">
        <w:rPr>
          <w:rFonts w:ascii="Times New Roman" w:eastAsia="Batang" w:hAnsi="Times New Roman"/>
          <w:sz w:val="28"/>
          <w:szCs w:val="28"/>
        </w:rPr>
        <w:t xml:space="preserve"> этапа допускаются победители </w:t>
      </w:r>
      <w:r w:rsidRPr="00035E94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соревнований </w:t>
      </w:r>
      <w:r w:rsidRPr="00035E94">
        <w:rPr>
          <w:rFonts w:ascii="Times New Roman" w:eastAsia="Batang" w:hAnsi="Times New Roman"/>
          <w:color w:val="000000" w:themeColor="text1"/>
          <w:sz w:val="28"/>
          <w:szCs w:val="28"/>
          <w:lang w:val="en-US"/>
        </w:rPr>
        <w:t>III</w:t>
      </w:r>
      <w:r w:rsidRPr="00035E94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этапа в каждой весовой категории.</w:t>
      </w:r>
    </w:p>
    <w:p w:rsidR="00FC0333" w:rsidRPr="00035E94" w:rsidRDefault="00FC0333" w:rsidP="00FC0333">
      <w:pPr>
        <w:widowControl w:val="0"/>
        <w:autoSpaceDE w:val="0"/>
        <w:spacing w:after="0" w:line="240" w:lineRule="auto"/>
        <w:ind w:firstLine="550"/>
        <w:contextualSpacing/>
        <w:jc w:val="both"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035E94">
        <w:rPr>
          <w:rFonts w:ascii="Times New Roman" w:eastAsia="Batang" w:hAnsi="Times New Roman"/>
          <w:color w:val="000000" w:themeColor="text1"/>
          <w:sz w:val="28"/>
          <w:szCs w:val="28"/>
        </w:rPr>
        <w:lastRenderedPageBreak/>
        <w:t>Общекомандный зачет определяется по наименьшей сумме очков, набранных всеми участниками (9 человек) в финальных/зональных соревнованиях.</w:t>
      </w:r>
    </w:p>
    <w:p w:rsidR="00FC0333" w:rsidRPr="00035E94" w:rsidRDefault="00FC0333" w:rsidP="00FC033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035E94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В случае равенства суммы очков, места определяются по наибольшему количеству занятых </w:t>
      </w:r>
      <w:r w:rsidRPr="00035E94">
        <w:rPr>
          <w:rFonts w:ascii="Times New Roman" w:eastAsia="Batang" w:hAnsi="Times New Roman"/>
          <w:iCs/>
          <w:color w:val="000000" w:themeColor="text1"/>
          <w:sz w:val="28"/>
          <w:szCs w:val="28"/>
        </w:rPr>
        <w:t xml:space="preserve">1, 2, 3 </w:t>
      </w:r>
      <w:r w:rsidRPr="00035E94">
        <w:rPr>
          <w:rFonts w:ascii="Times New Roman" w:eastAsia="Batang" w:hAnsi="Times New Roman"/>
          <w:color w:val="000000" w:themeColor="text1"/>
          <w:sz w:val="28"/>
          <w:szCs w:val="28"/>
        </w:rPr>
        <w:t>и т.д. мест в финальных/зональных соревнованиях.</w:t>
      </w:r>
    </w:p>
    <w:p w:rsidR="00FC0333" w:rsidRPr="00035E94" w:rsidRDefault="00FC0333" w:rsidP="00FC033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035E94">
        <w:rPr>
          <w:rFonts w:ascii="Times New Roman" w:eastAsia="Batang" w:hAnsi="Times New Roman"/>
          <w:color w:val="000000" w:themeColor="text1"/>
          <w:sz w:val="28"/>
          <w:szCs w:val="28"/>
        </w:rPr>
        <w:t>В случае участия 2 человека в одной весовой категории, общекомандный зачет определяется по лучшему занятому месту.</w:t>
      </w:r>
    </w:p>
    <w:p w:rsidR="00FC0333" w:rsidRPr="00E345B9" w:rsidRDefault="00FC0333" w:rsidP="00FC0333">
      <w:pPr>
        <w:pStyle w:val="43"/>
        <w:shd w:val="clear" w:color="auto" w:fill="auto"/>
        <w:spacing w:line="240" w:lineRule="auto"/>
        <w:ind w:firstLine="0"/>
        <w:jc w:val="both"/>
        <w:rPr>
          <w:rStyle w:val="9"/>
          <w:color w:val="FF0000"/>
          <w:sz w:val="28"/>
          <w:szCs w:val="28"/>
        </w:rPr>
      </w:pPr>
    </w:p>
    <w:p w:rsidR="00FC0333" w:rsidRPr="00E01191" w:rsidRDefault="00FC0333" w:rsidP="00FC033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19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01191">
        <w:rPr>
          <w:rFonts w:ascii="Times New Roman" w:hAnsi="Times New Roman"/>
          <w:b/>
          <w:sz w:val="28"/>
          <w:szCs w:val="28"/>
        </w:rPr>
        <w:t>.</w:t>
      </w:r>
      <w:r w:rsidRPr="00E0119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01191">
        <w:rPr>
          <w:rFonts w:ascii="Times New Roman" w:hAnsi="Times New Roman"/>
          <w:b/>
          <w:sz w:val="28"/>
          <w:szCs w:val="28"/>
        </w:rPr>
        <w:t>. Волейбол.</w:t>
      </w:r>
    </w:p>
    <w:p w:rsidR="00B56B09" w:rsidRDefault="00FC0333" w:rsidP="00FC0333">
      <w:pPr>
        <w:pStyle w:val="a3"/>
        <w:spacing w:after="0"/>
        <w:ind w:left="0" w:firstLine="709"/>
        <w:jc w:val="both"/>
        <w:rPr>
          <w:rFonts w:eastAsia="Batang"/>
          <w:sz w:val="28"/>
          <w:szCs w:val="28"/>
        </w:rPr>
      </w:pPr>
      <w:r w:rsidRPr="006D46F0">
        <w:rPr>
          <w:rFonts w:eastAsia="Batang"/>
          <w:sz w:val="28"/>
          <w:szCs w:val="28"/>
        </w:rPr>
        <w:t>Соревнования командные.</w:t>
      </w:r>
      <w:r>
        <w:rPr>
          <w:rFonts w:eastAsia="Batang"/>
          <w:sz w:val="28"/>
          <w:szCs w:val="28"/>
        </w:rPr>
        <w:t xml:space="preserve"> Проводится по программе «Серебряный мяч» среди команд общеобразовательных организаций (в рамках общеобразовательного проекта «Волейбол в школу»). </w:t>
      </w:r>
    </w:p>
    <w:p w:rsidR="00FC0333" w:rsidRDefault="00FC0333" w:rsidP="00FC0333">
      <w:pPr>
        <w:pStyle w:val="a3"/>
        <w:spacing w:after="0"/>
        <w:ind w:left="0" w:firstLine="709"/>
        <w:jc w:val="both"/>
        <w:rPr>
          <w:sz w:val="28"/>
        </w:rPr>
      </w:pPr>
      <w:r w:rsidRPr="006D46F0">
        <w:rPr>
          <w:rFonts w:eastAsia="Batang"/>
          <w:sz w:val="28"/>
          <w:szCs w:val="28"/>
        </w:rPr>
        <w:t xml:space="preserve">Соревнования проводятся раздельно среди команд юношей и девушек </w:t>
      </w:r>
      <w:r>
        <w:rPr>
          <w:rFonts w:eastAsia="Batang"/>
          <w:sz w:val="28"/>
          <w:szCs w:val="28"/>
        </w:rPr>
        <w:t>14-15 лет</w:t>
      </w:r>
      <w:r w:rsidRPr="006D46F0">
        <w:rPr>
          <w:rFonts w:eastAsia="Batang"/>
          <w:sz w:val="28"/>
          <w:szCs w:val="28"/>
        </w:rPr>
        <w:t>,</w:t>
      </w:r>
      <w:r>
        <w:rPr>
          <w:rFonts w:eastAsia="Batang"/>
          <w:sz w:val="28"/>
          <w:szCs w:val="28"/>
        </w:rPr>
        <w:t xml:space="preserve"> (</w:t>
      </w:r>
      <w:r w:rsidRPr="00C67CCA">
        <w:rPr>
          <w:rFonts w:eastAsia="Batang"/>
          <w:sz w:val="28"/>
          <w:szCs w:val="28"/>
        </w:rPr>
        <w:t>2003-2004 г.</w:t>
      </w:r>
      <w:r>
        <w:rPr>
          <w:rFonts w:eastAsia="Batang"/>
          <w:sz w:val="28"/>
          <w:szCs w:val="28"/>
        </w:rPr>
        <w:t>р.)</w:t>
      </w:r>
      <w:r w:rsidRPr="006D46F0">
        <w:rPr>
          <w:sz w:val="28"/>
        </w:rPr>
        <w:t xml:space="preserve"> в соответствии с правилами вида спорта «Волейбол», утвержденными приказом Минспорттуризма России от 02 апреля 2010 г. № 275.</w:t>
      </w:r>
    </w:p>
    <w:p w:rsidR="00FC0333" w:rsidRDefault="00FC0333" w:rsidP="00FC0333">
      <w:pPr>
        <w:pStyle w:val="a3"/>
        <w:spacing w:after="0"/>
        <w:ind w:left="0" w:firstLine="709"/>
        <w:jc w:val="both"/>
        <w:rPr>
          <w:sz w:val="28"/>
        </w:rPr>
      </w:pPr>
      <w:r>
        <w:rPr>
          <w:sz w:val="28"/>
        </w:rPr>
        <w:t>Состав команды юношей 12 человек, в том числе 10 участников, 1 учитель физической культуры, 1 представитель команды.</w:t>
      </w:r>
    </w:p>
    <w:p w:rsidR="00FC0333" w:rsidRDefault="00FC0333" w:rsidP="00FC0333">
      <w:pPr>
        <w:pStyle w:val="a3"/>
        <w:spacing w:after="0"/>
        <w:ind w:left="0" w:firstLine="709"/>
        <w:jc w:val="both"/>
        <w:rPr>
          <w:sz w:val="28"/>
        </w:rPr>
      </w:pPr>
      <w:r>
        <w:rPr>
          <w:sz w:val="28"/>
        </w:rPr>
        <w:t>Состав команды девушек 12 человек, в том числе 10 участников, 1 учитель физической культуры, 1 представитель команды.</w:t>
      </w:r>
    </w:p>
    <w:p w:rsidR="00FC0333" w:rsidRDefault="00FC0333" w:rsidP="00FC0333">
      <w:pPr>
        <w:spacing w:after="0" w:line="240" w:lineRule="auto"/>
        <w:jc w:val="both"/>
        <w:rPr>
          <w:rFonts w:ascii="Times New Roman" w:eastAsia="Batang" w:hAnsi="Times New Roman"/>
          <w:iCs/>
          <w:sz w:val="28"/>
          <w:szCs w:val="28"/>
        </w:rPr>
      </w:pPr>
      <w:r>
        <w:rPr>
          <w:rFonts w:ascii="Times New Roman" w:eastAsia="Batang" w:hAnsi="Times New Roman"/>
          <w:iCs/>
          <w:color w:val="FF0000"/>
          <w:sz w:val="28"/>
          <w:szCs w:val="28"/>
        </w:rPr>
        <w:tab/>
      </w:r>
      <w:r w:rsidRPr="00FF6042">
        <w:rPr>
          <w:rFonts w:ascii="Times New Roman" w:eastAsia="Batang" w:hAnsi="Times New Roman"/>
          <w:iCs/>
          <w:sz w:val="28"/>
          <w:szCs w:val="28"/>
        </w:rPr>
        <w:t>Система соревнований</w:t>
      </w:r>
      <w:r>
        <w:rPr>
          <w:rFonts w:ascii="Times New Roman" w:eastAsia="Batang" w:hAnsi="Times New Roman"/>
          <w:iCs/>
          <w:sz w:val="28"/>
          <w:szCs w:val="28"/>
        </w:rPr>
        <w:t xml:space="preserve">  определяется ГСК исходя из количества занявшихся команд.</w:t>
      </w:r>
    </w:p>
    <w:p w:rsidR="00FC0333" w:rsidRDefault="00FC0333" w:rsidP="00FC0333">
      <w:pPr>
        <w:spacing w:after="0" w:line="240" w:lineRule="auto"/>
        <w:jc w:val="both"/>
        <w:rPr>
          <w:rFonts w:ascii="Times New Roman" w:eastAsia="Batang" w:hAnsi="Times New Roman"/>
          <w:iCs/>
          <w:sz w:val="28"/>
          <w:szCs w:val="28"/>
        </w:rPr>
      </w:pPr>
      <w:r>
        <w:rPr>
          <w:rFonts w:ascii="Times New Roman" w:eastAsia="Batang" w:hAnsi="Times New Roman"/>
          <w:iCs/>
          <w:sz w:val="28"/>
          <w:szCs w:val="28"/>
        </w:rPr>
        <w:tab/>
        <w:t>Жеребьевка команд на финальных соревнованиях проводится ГСК</w:t>
      </w:r>
      <w:r w:rsidRPr="00FF6042">
        <w:rPr>
          <w:rFonts w:ascii="Times New Roman" w:eastAsia="Batang" w:hAnsi="Times New Roman"/>
          <w:iCs/>
          <w:sz w:val="28"/>
          <w:szCs w:val="28"/>
        </w:rPr>
        <w:t xml:space="preserve"> </w:t>
      </w:r>
      <w:r>
        <w:rPr>
          <w:rFonts w:ascii="Times New Roman" w:eastAsia="Batang" w:hAnsi="Times New Roman"/>
          <w:iCs/>
          <w:sz w:val="28"/>
          <w:szCs w:val="28"/>
        </w:rPr>
        <w:t xml:space="preserve"> по спортивному принципу.</w:t>
      </w:r>
    </w:p>
    <w:p w:rsidR="00FC0333" w:rsidRDefault="00FC0333" w:rsidP="00FC0333">
      <w:pPr>
        <w:spacing w:after="0" w:line="240" w:lineRule="auto"/>
        <w:jc w:val="both"/>
        <w:rPr>
          <w:rFonts w:ascii="Times New Roman" w:eastAsia="Batang" w:hAnsi="Times New Roman"/>
          <w:iCs/>
          <w:sz w:val="28"/>
          <w:szCs w:val="28"/>
        </w:rPr>
      </w:pPr>
      <w:r>
        <w:rPr>
          <w:rFonts w:ascii="Times New Roman" w:eastAsia="Batang" w:hAnsi="Times New Roman"/>
          <w:iCs/>
          <w:sz w:val="28"/>
          <w:szCs w:val="28"/>
        </w:rPr>
        <w:tab/>
        <w:t>Командное первенство определяется отдельно среди команд юношей и девушек.</w:t>
      </w:r>
    </w:p>
    <w:p w:rsidR="00FC0333" w:rsidRDefault="00FC0333" w:rsidP="00FC0333">
      <w:pPr>
        <w:spacing w:after="0" w:line="240" w:lineRule="auto"/>
        <w:jc w:val="both"/>
        <w:rPr>
          <w:rFonts w:ascii="Times New Roman" w:eastAsia="Batang" w:hAnsi="Times New Roman"/>
          <w:iCs/>
          <w:sz w:val="28"/>
          <w:szCs w:val="28"/>
        </w:rPr>
      </w:pPr>
      <w:r>
        <w:rPr>
          <w:rFonts w:ascii="Times New Roman" w:eastAsia="Batang" w:hAnsi="Times New Roman"/>
          <w:iCs/>
          <w:sz w:val="28"/>
          <w:szCs w:val="28"/>
        </w:rPr>
        <w:tab/>
        <w:t>В случае равенства суммы, преимущество определяется по выступлению команды девушек.</w:t>
      </w:r>
      <w:r>
        <w:rPr>
          <w:rFonts w:ascii="Times New Roman" w:eastAsia="Batang" w:hAnsi="Times New Roman"/>
          <w:iCs/>
          <w:sz w:val="28"/>
          <w:szCs w:val="28"/>
        </w:rPr>
        <w:tab/>
      </w:r>
    </w:p>
    <w:p w:rsidR="00FC0333" w:rsidRPr="00FC0333" w:rsidRDefault="00FC0333" w:rsidP="00FC0333">
      <w:pPr>
        <w:spacing w:after="0" w:line="240" w:lineRule="auto"/>
        <w:ind w:firstLine="550"/>
        <w:jc w:val="both"/>
        <w:rPr>
          <w:rStyle w:val="3"/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Batang" w:hAnsi="Times New Roman"/>
          <w:iCs/>
          <w:sz w:val="28"/>
          <w:szCs w:val="28"/>
        </w:rPr>
        <w:tab/>
      </w:r>
      <w:r w:rsidRPr="00FC0333">
        <w:rPr>
          <w:rStyle w:val="3"/>
          <w:rFonts w:ascii="Times New Roman" w:hAnsi="Times New Roman"/>
          <w:b w:val="0"/>
          <w:sz w:val="28"/>
          <w:szCs w:val="28"/>
        </w:rPr>
        <w:t>Примечание: в случае изменения в соревнованиях, будет сообщено заблаговременно.</w:t>
      </w:r>
    </w:p>
    <w:p w:rsidR="00FC0333" w:rsidRPr="00FF6042" w:rsidRDefault="00FC0333" w:rsidP="00FC0333">
      <w:pPr>
        <w:spacing w:after="0" w:line="240" w:lineRule="auto"/>
        <w:jc w:val="both"/>
        <w:rPr>
          <w:rFonts w:ascii="Times New Roman" w:eastAsia="Batang" w:hAnsi="Times New Roman"/>
          <w:iCs/>
          <w:sz w:val="28"/>
          <w:szCs w:val="28"/>
        </w:rPr>
      </w:pPr>
    </w:p>
    <w:p w:rsidR="00FC0333" w:rsidRPr="00E01191" w:rsidRDefault="00FC0333" w:rsidP="00FC0333">
      <w:pPr>
        <w:spacing w:after="0" w:line="240" w:lineRule="auto"/>
        <w:jc w:val="center"/>
        <w:rPr>
          <w:rFonts w:ascii="Times New Roman" w:eastAsia="Batang" w:hAnsi="Times New Roman"/>
          <w:b/>
          <w:iCs/>
          <w:color w:val="000000" w:themeColor="text1"/>
          <w:sz w:val="28"/>
          <w:szCs w:val="28"/>
        </w:rPr>
      </w:pPr>
      <w:r w:rsidRPr="00E01191">
        <w:rPr>
          <w:rFonts w:ascii="Times New Roman" w:eastAsia="Batang" w:hAnsi="Times New Roman"/>
          <w:b/>
          <w:iCs/>
          <w:color w:val="000000" w:themeColor="text1"/>
          <w:sz w:val="28"/>
          <w:szCs w:val="28"/>
          <w:lang w:val="en-US"/>
        </w:rPr>
        <w:t>V</w:t>
      </w:r>
      <w:r w:rsidRPr="00E01191">
        <w:rPr>
          <w:rFonts w:ascii="Times New Roman" w:eastAsia="Batang" w:hAnsi="Times New Roman"/>
          <w:b/>
          <w:iCs/>
          <w:color w:val="000000" w:themeColor="text1"/>
          <w:sz w:val="28"/>
          <w:szCs w:val="28"/>
        </w:rPr>
        <w:t>.</w:t>
      </w:r>
      <w:r w:rsidRPr="00E01191">
        <w:rPr>
          <w:rFonts w:ascii="Times New Roman" w:eastAsia="Batang" w:hAnsi="Times New Roman"/>
          <w:b/>
          <w:iCs/>
          <w:color w:val="000000" w:themeColor="text1"/>
          <w:sz w:val="28"/>
          <w:szCs w:val="28"/>
          <w:lang w:val="en-US"/>
        </w:rPr>
        <w:t>IV</w:t>
      </w:r>
      <w:r w:rsidRPr="00E01191">
        <w:rPr>
          <w:rFonts w:ascii="Times New Roman" w:eastAsia="Batang" w:hAnsi="Times New Roman"/>
          <w:b/>
          <w:iCs/>
          <w:color w:val="000000" w:themeColor="text1"/>
          <w:sz w:val="28"/>
          <w:szCs w:val="28"/>
        </w:rPr>
        <w:t>. Легкая атлетика.</w:t>
      </w:r>
    </w:p>
    <w:p w:rsidR="00FC0333" w:rsidRPr="00FC0333" w:rsidRDefault="00FC0333" w:rsidP="00FC0333">
      <w:pPr>
        <w:spacing w:after="0" w:line="240" w:lineRule="auto"/>
        <w:ind w:firstLine="550"/>
        <w:jc w:val="both"/>
        <w:rPr>
          <w:rStyle w:val="3"/>
          <w:rFonts w:ascii="Times New Roman" w:eastAsia="Batang" w:hAnsi="Times New Roman"/>
          <w:b w:val="0"/>
          <w:bCs w:val="0"/>
          <w:iCs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iCs/>
          <w:color w:val="000000" w:themeColor="text1"/>
          <w:sz w:val="28"/>
          <w:szCs w:val="28"/>
        </w:rPr>
        <w:t>Соревнования лично-командные.</w:t>
      </w:r>
      <w:bookmarkStart w:id="0" w:name="bookmark7"/>
      <w:r>
        <w:rPr>
          <w:rFonts w:ascii="Times New Roman" w:eastAsia="Batang" w:hAnsi="Times New Roman"/>
          <w:iCs/>
          <w:color w:val="000000" w:themeColor="text1"/>
          <w:sz w:val="28"/>
          <w:szCs w:val="28"/>
        </w:rPr>
        <w:t xml:space="preserve"> </w:t>
      </w:r>
      <w:r w:rsidRPr="00FC0333">
        <w:rPr>
          <w:rStyle w:val="3"/>
          <w:rFonts w:ascii="Times New Roman" w:hAnsi="Times New Roman"/>
          <w:b w:val="0"/>
          <w:color w:val="000000" w:themeColor="text1"/>
          <w:sz w:val="28"/>
          <w:szCs w:val="28"/>
        </w:rPr>
        <w:t>Соревнования проводятся согласно положению о всероссийских соревнования по легкоатлетическому четырехборью «Шиповка юных» среди обучающихся общеобразовательных организаций.</w:t>
      </w:r>
    </w:p>
    <w:p w:rsidR="00FC0333" w:rsidRPr="00FC0333" w:rsidRDefault="00FC0333" w:rsidP="00FC0333">
      <w:pPr>
        <w:spacing w:after="0" w:line="240" w:lineRule="auto"/>
        <w:ind w:firstLine="550"/>
        <w:jc w:val="both"/>
        <w:rPr>
          <w:rStyle w:val="3"/>
          <w:rFonts w:ascii="Times New Roman" w:hAnsi="Times New Roman"/>
          <w:b w:val="0"/>
          <w:sz w:val="28"/>
          <w:szCs w:val="28"/>
        </w:rPr>
      </w:pPr>
      <w:r w:rsidRPr="00FC0333">
        <w:rPr>
          <w:rStyle w:val="3"/>
          <w:rFonts w:ascii="Times New Roman" w:hAnsi="Times New Roman"/>
          <w:b w:val="0"/>
          <w:color w:val="000000" w:themeColor="text1"/>
          <w:sz w:val="28"/>
          <w:szCs w:val="28"/>
        </w:rPr>
        <w:t xml:space="preserve">К участию в соревнованиях допускаются юноши и девушки </w:t>
      </w:r>
      <w:r w:rsidRPr="00FC0333">
        <w:rPr>
          <w:rStyle w:val="3"/>
          <w:rFonts w:ascii="Times New Roman" w:hAnsi="Times New Roman"/>
          <w:b w:val="0"/>
          <w:sz w:val="28"/>
          <w:szCs w:val="28"/>
        </w:rPr>
        <w:t>12-13</w:t>
      </w:r>
      <w:r w:rsidR="00A81349">
        <w:rPr>
          <w:rStyle w:val="3"/>
          <w:rFonts w:ascii="Times New Roman" w:hAnsi="Times New Roman"/>
          <w:b w:val="0"/>
          <w:sz w:val="28"/>
          <w:szCs w:val="28"/>
        </w:rPr>
        <w:t xml:space="preserve"> </w:t>
      </w:r>
      <w:r w:rsidRPr="00FC0333">
        <w:rPr>
          <w:rStyle w:val="3"/>
          <w:rFonts w:ascii="Times New Roman" w:hAnsi="Times New Roman"/>
          <w:b w:val="0"/>
          <w:sz w:val="28"/>
          <w:szCs w:val="28"/>
        </w:rPr>
        <w:t>лет. (2005-2006).</w:t>
      </w:r>
    </w:p>
    <w:p w:rsidR="00FC0333" w:rsidRPr="00FC0333" w:rsidRDefault="00FC0333" w:rsidP="00FC0333">
      <w:pPr>
        <w:spacing w:after="0" w:line="240" w:lineRule="auto"/>
        <w:ind w:firstLine="550"/>
        <w:jc w:val="both"/>
        <w:rPr>
          <w:rStyle w:val="3"/>
          <w:rFonts w:ascii="Times New Roman" w:hAnsi="Times New Roman"/>
          <w:b w:val="0"/>
          <w:color w:val="FF0000"/>
          <w:sz w:val="28"/>
          <w:szCs w:val="28"/>
        </w:rPr>
      </w:pPr>
      <w:r w:rsidRPr="00FC0333">
        <w:rPr>
          <w:rStyle w:val="3"/>
          <w:rFonts w:ascii="Times New Roman" w:hAnsi="Times New Roman"/>
          <w:b w:val="0"/>
          <w:sz w:val="28"/>
          <w:szCs w:val="28"/>
        </w:rPr>
        <w:t>Состав команды 12 человек, в том числе 5 юношей (девушек) и 1 учитель физической культуры, 1 представитель команды.</w:t>
      </w:r>
    </w:p>
    <w:p w:rsidR="00FC0333" w:rsidRPr="00FC0333" w:rsidRDefault="00FC0333" w:rsidP="00FC0333">
      <w:pPr>
        <w:spacing w:after="0" w:line="240" w:lineRule="auto"/>
        <w:ind w:firstLine="550"/>
        <w:jc w:val="center"/>
        <w:rPr>
          <w:rStyle w:val="3"/>
          <w:rFonts w:ascii="Times New Roman" w:hAnsi="Times New Roman"/>
          <w:b w:val="0"/>
          <w:color w:val="000000" w:themeColor="text1"/>
          <w:sz w:val="28"/>
          <w:szCs w:val="28"/>
        </w:rPr>
      </w:pPr>
      <w:r w:rsidRPr="00FC0333">
        <w:rPr>
          <w:rStyle w:val="3"/>
          <w:rFonts w:ascii="Times New Roman" w:hAnsi="Times New Roman"/>
          <w:b w:val="0"/>
          <w:color w:val="000000" w:themeColor="text1"/>
          <w:sz w:val="28"/>
          <w:szCs w:val="28"/>
        </w:rPr>
        <w:t xml:space="preserve">Программа соревнований: </w:t>
      </w:r>
    </w:p>
    <w:p w:rsidR="00FC0333" w:rsidRPr="00FC0333" w:rsidRDefault="00FC0333" w:rsidP="00FC0333">
      <w:pPr>
        <w:spacing w:after="0" w:line="240" w:lineRule="auto"/>
        <w:ind w:firstLine="550"/>
        <w:jc w:val="both"/>
        <w:rPr>
          <w:rStyle w:val="3"/>
          <w:rFonts w:ascii="Times New Roman" w:hAnsi="Times New Roman"/>
          <w:b w:val="0"/>
          <w:color w:val="000000" w:themeColor="text1"/>
          <w:sz w:val="28"/>
          <w:szCs w:val="28"/>
        </w:rPr>
      </w:pPr>
      <w:r w:rsidRPr="00FC0333">
        <w:rPr>
          <w:rStyle w:val="3"/>
          <w:rFonts w:ascii="Times New Roman" w:hAnsi="Times New Roman"/>
          <w:b w:val="0"/>
          <w:color w:val="000000" w:themeColor="text1"/>
          <w:sz w:val="28"/>
          <w:szCs w:val="28"/>
        </w:rPr>
        <w:t>Бег 60 м, прыжки в длину – юноши;</w:t>
      </w:r>
    </w:p>
    <w:p w:rsidR="00FC0333" w:rsidRPr="00FC0333" w:rsidRDefault="00FC0333" w:rsidP="00FC0333">
      <w:pPr>
        <w:spacing w:after="0" w:line="240" w:lineRule="auto"/>
        <w:ind w:firstLine="550"/>
        <w:jc w:val="both"/>
        <w:rPr>
          <w:rStyle w:val="3"/>
          <w:rFonts w:ascii="Times New Roman" w:hAnsi="Times New Roman"/>
          <w:b w:val="0"/>
          <w:color w:val="000000" w:themeColor="text1"/>
          <w:sz w:val="28"/>
          <w:szCs w:val="28"/>
        </w:rPr>
      </w:pPr>
      <w:r w:rsidRPr="00FC0333">
        <w:rPr>
          <w:rStyle w:val="3"/>
          <w:rFonts w:ascii="Times New Roman" w:hAnsi="Times New Roman"/>
          <w:b w:val="0"/>
          <w:color w:val="000000" w:themeColor="text1"/>
          <w:sz w:val="28"/>
          <w:szCs w:val="28"/>
        </w:rPr>
        <w:t>Бег 60 м, прыжок в длину –   девушки;</w:t>
      </w:r>
    </w:p>
    <w:p w:rsidR="00FC0333" w:rsidRPr="00FC0333" w:rsidRDefault="00FC0333" w:rsidP="00FC0333">
      <w:pPr>
        <w:spacing w:after="0" w:line="240" w:lineRule="auto"/>
        <w:ind w:firstLine="550"/>
        <w:jc w:val="both"/>
        <w:rPr>
          <w:rStyle w:val="3"/>
          <w:rFonts w:ascii="Times New Roman" w:hAnsi="Times New Roman"/>
          <w:b w:val="0"/>
          <w:color w:val="000000" w:themeColor="text1"/>
          <w:sz w:val="28"/>
          <w:szCs w:val="28"/>
        </w:rPr>
      </w:pPr>
      <w:r w:rsidRPr="00FC0333">
        <w:rPr>
          <w:rStyle w:val="3"/>
          <w:rFonts w:ascii="Times New Roman" w:hAnsi="Times New Roman"/>
          <w:b w:val="0"/>
          <w:color w:val="000000" w:themeColor="text1"/>
          <w:sz w:val="28"/>
          <w:szCs w:val="28"/>
        </w:rPr>
        <w:t>Метание мяча (150 г.),  бег 800 метров – юноши;</w:t>
      </w:r>
    </w:p>
    <w:p w:rsidR="00FC0333" w:rsidRPr="00FC0333" w:rsidRDefault="00FC0333" w:rsidP="00FC0333">
      <w:pPr>
        <w:spacing w:after="0" w:line="240" w:lineRule="auto"/>
        <w:ind w:firstLine="550"/>
        <w:jc w:val="both"/>
        <w:rPr>
          <w:rStyle w:val="3"/>
          <w:rFonts w:ascii="Times New Roman" w:hAnsi="Times New Roman"/>
          <w:b w:val="0"/>
          <w:color w:val="000000" w:themeColor="text1"/>
          <w:sz w:val="28"/>
          <w:szCs w:val="28"/>
        </w:rPr>
      </w:pPr>
      <w:r w:rsidRPr="00FC0333">
        <w:rPr>
          <w:rStyle w:val="3"/>
          <w:rFonts w:ascii="Times New Roman" w:hAnsi="Times New Roman"/>
          <w:b w:val="0"/>
          <w:color w:val="000000" w:themeColor="text1"/>
          <w:sz w:val="28"/>
          <w:szCs w:val="28"/>
        </w:rPr>
        <w:t>Метание мяча (150 г.), бег 600 метров – девушки;</w:t>
      </w:r>
    </w:p>
    <w:p w:rsidR="00FC0333" w:rsidRPr="00FC0333" w:rsidRDefault="00FC0333" w:rsidP="00FC0333">
      <w:pPr>
        <w:spacing w:after="0" w:line="240" w:lineRule="auto"/>
        <w:ind w:firstLine="550"/>
        <w:jc w:val="both"/>
        <w:rPr>
          <w:rStyle w:val="3"/>
          <w:rFonts w:ascii="Times New Roman" w:hAnsi="Times New Roman"/>
          <w:b w:val="0"/>
          <w:color w:val="000000" w:themeColor="text1"/>
          <w:sz w:val="28"/>
          <w:szCs w:val="28"/>
        </w:rPr>
      </w:pPr>
      <w:r w:rsidRPr="00FC0333">
        <w:rPr>
          <w:rStyle w:val="3"/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Эстафетный бег 4х100 метров юноши 4 человека;</w:t>
      </w:r>
    </w:p>
    <w:p w:rsidR="00FC0333" w:rsidRPr="00FC0333" w:rsidRDefault="00FC0333" w:rsidP="00FC0333">
      <w:pPr>
        <w:spacing w:after="0" w:line="240" w:lineRule="auto"/>
        <w:ind w:firstLine="550"/>
        <w:jc w:val="both"/>
        <w:rPr>
          <w:rStyle w:val="3"/>
          <w:rFonts w:ascii="Times New Roman" w:hAnsi="Times New Roman"/>
          <w:b w:val="0"/>
          <w:color w:val="000000" w:themeColor="text1"/>
          <w:sz w:val="28"/>
          <w:szCs w:val="28"/>
        </w:rPr>
      </w:pPr>
      <w:r w:rsidRPr="00FC0333">
        <w:rPr>
          <w:rStyle w:val="3"/>
          <w:rFonts w:ascii="Times New Roman" w:hAnsi="Times New Roman"/>
          <w:b w:val="0"/>
          <w:color w:val="000000" w:themeColor="text1"/>
          <w:sz w:val="28"/>
          <w:szCs w:val="28"/>
        </w:rPr>
        <w:t>Эстафетный бег 4х100 метров  девушки 4 человека.</w:t>
      </w:r>
    </w:p>
    <w:p w:rsidR="00FC0333" w:rsidRPr="00FC0333" w:rsidRDefault="00FC0333" w:rsidP="00FC0333">
      <w:pPr>
        <w:spacing w:after="0" w:line="240" w:lineRule="auto"/>
        <w:ind w:firstLine="550"/>
        <w:jc w:val="both"/>
        <w:rPr>
          <w:rStyle w:val="3"/>
          <w:rFonts w:ascii="Times New Roman" w:hAnsi="Times New Roman"/>
          <w:b w:val="0"/>
          <w:color w:val="000000" w:themeColor="text1"/>
          <w:sz w:val="28"/>
          <w:szCs w:val="28"/>
        </w:rPr>
      </w:pPr>
      <w:r w:rsidRPr="00FC0333">
        <w:rPr>
          <w:rStyle w:val="3"/>
          <w:rFonts w:ascii="Times New Roman" w:hAnsi="Times New Roman"/>
          <w:b w:val="0"/>
          <w:color w:val="000000" w:themeColor="text1"/>
          <w:sz w:val="28"/>
          <w:szCs w:val="28"/>
        </w:rPr>
        <w:t>Победители и призеры в личном первенстве по четырехборью определяются раздельно среди юношей и девушек по наибольшему количеству очков, набранных во всех видах программы (без учета эстафетного бега 4х100)</w:t>
      </w:r>
    </w:p>
    <w:p w:rsidR="00FC0333" w:rsidRPr="00FC0333" w:rsidRDefault="00FC0333" w:rsidP="00FC0333">
      <w:pPr>
        <w:spacing w:after="0" w:line="240" w:lineRule="auto"/>
        <w:ind w:firstLine="550"/>
        <w:jc w:val="both"/>
        <w:rPr>
          <w:rStyle w:val="3"/>
          <w:rFonts w:ascii="Times New Roman" w:hAnsi="Times New Roman"/>
          <w:b w:val="0"/>
          <w:color w:val="000000" w:themeColor="text1"/>
          <w:sz w:val="28"/>
          <w:szCs w:val="28"/>
        </w:rPr>
      </w:pPr>
      <w:r w:rsidRPr="00FC0333">
        <w:rPr>
          <w:rStyle w:val="3"/>
          <w:rFonts w:ascii="Times New Roman" w:hAnsi="Times New Roman"/>
          <w:b w:val="0"/>
          <w:color w:val="000000" w:themeColor="text1"/>
          <w:sz w:val="28"/>
          <w:szCs w:val="28"/>
        </w:rPr>
        <w:t>Абсолютный зачет определяется среди команд – по 4 результатам среди юношей и девушек.</w:t>
      </w:r>
    </w:p>
    <w:p w:rsidR="00FC0333" w:rsidRPr="00E01191" w:rsidRDefault="00FC0333" w:rsidP="00FC0333">
      <w:pPr>
        <w:spacing w:after="0" w:line="240" w:lineRule="auto"/>
        <w:ind w:firstLine="550"/>
        <w:jc w:val="center"/>
        <w:rPr>
          <w:rStyle w:val="3"/>
          <w:rFonts w:ascii="Times New Roman" w:hAnsi="Times New Roman"/>
          <w:sz w:val="28"/>
          <w:szCs w:val="28"/>
        </w:rPr>
      </w:pPr>
      <w:r w:rsidRPr="00E01191">
        <w:rPr>
          <w:rStyle w:val="3"/>
          <w:rFonts w:ascii="Times New Roman" w:hAnsi="Times New Roman"/>
          <w:sz w:val="28"/>
          <w:szCs w:val="28"/>
          <w:lang w:val="en-US"/>
        </w:rPr>
        <w:t>V</w:t>
      </w:r>
      <w:r w:rsidRPr="00E01191">
        <w:rPr>
          <w:rStyle w:val="3"/>
          <w:rFonts w:ascii="Times New Roman" w:hAnsi="Times New Roman"/>
          <w:sz w:val="28"/>
          <w:szCs w:val="28"/>
        </w:rPr>
        <w:t>.</w:t>
      </w:r>
      <w:r w:rsidRPr="00E01191">
        <w:rPr>
          <w:rStyle w:val="3"/>
          <w:rFonts w:ascii="Times New Roman" w:hAnsi="Times New Roman"/>
          <w:sz w:val="28"/>
          <w:szCs w:val="28"/>
          <w:lang w:val="en-US"/>
        </w:rPr>
        <w:t>V</w:t>
      </w:r>
      <w:r w:rsidRPr="00E01191">
        <w:rPr>
          <w:rStyle w:val="3"/>
          <w:rFonts w:ascii="Times New Roman" w:hAnsi="Times New Roman"/>
          <w:sz w:val="28"/>
          <w:szCs w:val="28"/>
        </w:rPr>
        <w:t>. Лыжные</w:t>
      </w:r>
      <w:bookmarkEnd w:id="0"/>
      <w:r w:rsidRPr="00E01191">
        <w:rPr>
          <w:rStyle w:val="3"/>
          <w:rFonts w:ascii="Times New Roman" w:hAnsi="Times New Roman"/>
          <w:sz w:val="28"/>
          <w:szCs w:val="28"/>
        </w:rPr>
        <w:t xml:space="preserve"> гонки.</w:t>
      </w:r>
    </w:p>
    <w:p w:rsidR="00FC0333" w:rsidRPr="00FC0333" w:rsidRDefault="00FC0333" w:rsidP="00FC0333">
      <w:pPr>
        <w:spacing w:after="0" w:line="240" w:lineRule="auto"/>
        <w:ind w:firstLine="550"/>
        <w:jc w:val="both"/>
        <w:rPr>
          <w:rStyle w:val="3"/>
          <w:rFonts w:ascii="Times New Roman" w:hAnsi="Times New Roman"/>
          <w:b w:val="0"/>
          <w:sz w:val="28"/>
          <w:szCs w:val="28"/>
        </w:rPr>
      </w:pPr>
      <w:r w:rsidRPr="00FC0333">
        <w:rPr>
          <w:rStyle w:val="3"/>
          <w:rFonts w:ascii="Times New Roman" w:hAnsi="Times New Roman"/>
          <w:b w:val="0"/>
          <w:sz w:val="28"/>
          <w:szCs w:val="28"/>
        </w:rPr>
        <w:t>Проводятся в рамках Всероссийских соревнований среди обучающихся образовательных организаций по лыжным гонкам на призы газеты «Пионерская правда» среди мальчиков и девочек в двух возрастных группах: 2004-2005 гг. р., 2006-2007 гг. р.</w:t>
      </w:r>
    </w:p>
    <w:p w:rsidR="00FC0333" w:rsidRPr="00FC0333" w:rsidRDefault="00FC0333" w:rsidP="00FC0333">
      <w:pPr>
        <w:spacing w:after="0" w:line="240" w:lineRule="auto"/>
        <w:ind w:firstLine="550"/>
        <w:jc w:val="both"/>
        <w:rPr>
          <w:rStyle w:val="3"/>
          <w:rFonts w:ascii="Times New Roman" w:hAnsi="Times New Roman"/>
          <w:b w:val="0"/>
          <w:sz w:val="28"/>
          <w:szCs w:val="28"/>
        </w:rPr>
      </w:pPr>
      <w:r w:rsidRPr="00FC0333">
        <w:rPr>
          <w:rStyle w:val="3"/>
          <w:rFonts w:ascii="Times New Roman" w:hAnsi="Times New Roman"/>
          <w:b w:val="0"/>
          <w:sz w:val="28"/>
          <w:szCs w:val="28"/>
        </w:rPr>
        <w:t>Состав команды в каждой возрастной категории:</w:t>
      </w:r>
    </w:p>
    <w:p w:rsidR="00FC0333" w:rsidRPr="00FC0333" w:rsidRDefault="00FC0333" w:rsidP="00FC0333">
      <w:pPr>
        <w:spacing w:after="0" w:line="240" w:lineRule="auto"/>
        <w:ind w:firstLine="550"/>
        <w:jc w:val="both"/>
        <w:rPr>
          <w:rStyle w:val="3"/>
          <w:rFonts w:ascii="Times New Roman" w:hAnsi="Times New Roman"/>
          <w:b w:val="0"/>
          <w:sz w:val="28"/>
          <w:szCs w:val="28"/>
        </w:rPr>
      </w:pPr>
      <w:r w:rsidRPr="00FC0333">
        <w:rPr>
          <w:rStyle w:val="3"/>
          <w:rFonts w:ascii="Times New Roman" w:hAnsi="Times New Roman"/>
          <w:b w:val="0"/>
          <w:sz w:val="28"/>
          <w:szCs w:val="28"/>
        </w:rPr>
        <w:t>2 юноши и 2 девушки и 1 юноша или девушка по выбору, 1 учитель физической культуры.</w:t>
      </w:r>
    </w:p>
    <w:p w:rsidR="00FC0333" w:rsidRPr="00DA1D10" w:rsidRDefault="00FC0333" w:rsidP="00FC0333">
      <w:pPr>
        <w:pStyle w:val="a5"/>
        <w:spacing w:after="0" w:line="240" w:lineRule="auto"/>
        <w:jc w:val="center"/>
        <w:rPr>
          <w:color w:val="auto"/>
          <w:sz w:val="28"/>
        </w:rPr>
      </w:pPr>
      <w:r w:rsidRPr="00F66D0C">
        <w:rPr>
          <w:color w:val="auto"/>
          <w:sz w:val="28"/>
        </w:rPr>
        <w:t>Программа соревнований</w:t>
      </w:r>
      <w:r w:rsidRPr="00DA1D10">
        <w:rPr>
          <w:color w:val="auto"/>
          <w:sz w:val="28"/>
        </w:rPr>
        <w:t>:</w:t>
      </w:r>
    </w:p>
    <w:p w:rsidR="00FC0333" w:rsidRPr="00E75516" w:rsidRDefault="00FC0333" w:rsidP="00FC0333">
      <w:pPr>
        <w:pStyle w:val="a5"/>
        <w:spacing w:after="0" w:line="240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ab/>
        <w:t>- 3 км классический стиль – юноши 2004-2005 г.р.</w:t>
      </w:r>
      <w:r w:rsidRPr="00F66D0C">
        <w:rPr>
          <w:color w:val="auto"/>
          <w:sz w:val="28"/>
        </w:rPr>
        <w:t>;</w:t>
      </w:r>
    </w:p>
    <w:p w:rsidR="00FC0333" w:rsidRDefault="00FC0333" w:rsidP="00FC0333">
      <w:pPr>
        <w:pStyle w:val="a5"/>
        <w:spacing w:after="0" w:line="240" w:lineRule="auto"/>
        <w:jc w:val="both"/>
        <w:rPr>
          <w:color w:val="auto"/>
          <w:sz w:val="28"/>
        </w:rPr>
      </w:pPr>
      <w:r w:rsidRPr="00E75516">
        <w:rPr>
          <w:color w:val="auto"/>
          <w:sz w:val="28"/>
        </w:rPr>
        <w:tab/>
      </w:r>
      <w:r w:rsidRPr="00F66D0C">
        <w:rPr>
          <w:color w:val="auto"/>
          <w:sz w:val="28"/>
        </w:rPr>
        <w:t xml:space="preserve">- 3 </w:t>
      </w:r>
      <w:r>
        <w:rPr>
          <w:color w:val="auto"/>
          <w:sz w:val="28"/>
        </w:rPr>
        <w:t>км классический стиль – юноши 2006-2007 г.р.</w:t>
      </w:r>
      <w:r w:rsidRPr="00F66D0C">
        <w:rPr>
          <w:color w:val="auto"/>
          <w:sz w:val="28"/>
        </w:rPr>
        <w:t>;</w:t>
      </w:r>
    </w:p>
    <w:p w:rsidR="00FC0333" w:rsidRPr="00E75516" w:rsidRDefault="00FC0333" w:rsidP="00FC0333">
      <w:pPr>
        <w:pStyle w:val="a5"/>
        <w:spacing w:after="0" w:line="240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ab/>
        <w:t>- 3 км классический стиль – девушки 2004-2005 г.р.</w:t>
      </w:r>
      <w:r w:rsidRPr="00F66D0C">
        <w:rPr>
          <w:color w:val="auto"/>
          <w:sz w:val="28"/>
        </w:rPr>
        <w:t>;</w:t>
      </w:r>
    </w:p>
    <w:p w:rsidR="00FC0333" w:rsidRPr="00E75516" w:rsidRDefault="00FC0333" w:rsidP="00FC0333">
      <w:pPr>
        <w:pStyle w:val="a5"/>
        <w:spacing w:after="0" w:line="240" w:lineRule="auto"/>
        <w:jc w:val="both"/>
        <w:rPr>
          <w:color w:val="auto"/>
          <w:sz w:val="28"/>
        </w:rPr>
      </w:pPr>
      <w:r w:rsidRPr="00E75516">
        <w:rPr>
          <w:color w:val="auto"/>
          <w:sz w:val="28"/>
        </w:rPr>
        <w:tab/>
      </w:r>
      <w:r w:rsidRPr="00F66D0C">
        <w:rPr>
          <w:color w:val="auto"/>
          <w:sz w:val="28"/>
        </w:rPr>
        <w:t xml:space="preserve">- 2 </w:t>
      </w:r>
      <w:r>
        <w:rPr>
          <w:color w:val="auto"/>
          <w:sz w:val="28"/>
        </w:rPr>
        <w:t>км классический стиль – девушки 2006-2007 г.р.</w:t>
      </w:r>
      <w:r w:rsidRPr="00F66D0C">
        <w:rPr>
          <w:color w:val="auto"/>
          <w:sz w:val="28"/>
        </w:rPr>
        <w:t>;</w:t>
      </w:r>
    </w:p>
    <w:p w:rsidR="00FC0333" w:rsidRPr="00E75516" w:rsidRDefault="00FC0333" w:rsidP="00FC0333">
      <w:pPr>
        <w:pStyle w:val="a5"/>
        <w:spacing w:after="0" w:line="240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ab/>
        <w:t>- эстафета – 4 х 3 км – юноши 2004-2005 г.р.</w:t>
      </w:r>
      <w:r w:rsidRPr="00F66D0C">
        <w:rPr>
          <w:color w:val="auto"/>
          <w:sz w:val="28"/>
        </w:rPr>
        <w:t>;</w:t>
      </w:r>
    </w:p>
    <w:p w:rsidR="00FC0333" w:rsidRPr="00E75516" w:rsidRDefault="00FC0333" w:rsidP="00FC0333">
      <w:pPr>
        <w:pStyle w:val="a5"/>
        <w:spacing w:after="0" w:line="240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ab/>
        <w:t>- эстафета – 4 х 2 км – юноши 2006-2007 г.р.</w:t>
      </w:r>
      <w:r w:rsidRPr="00F66D0C">
        <w:rPr>
          <w:color w:val="auto"/>
          <w:sz w:val="28"/>
        </w:rPr>
        <w:t>;</w:t>
      </w:r>
    </w:p>
    <w:p w:rsidR="00FC0333" w:rsidRPr="00E75516" w:rsidRDefault="00FC0333" w:rsidP="00FC0333">
      <w:pPr>
        <w:pStyle w:val="a5"/>
        <w:spacing w:after="0" w:line="240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ab/>
        <w:t>- эстафета – 4 х 2 км – девушки 2004-2005 г.р.</w:t>
      </w:r>
      <w:r w:rsidRPr="00F66D0C">
        <w:rPr>
          <w:color w:val="auto"/>
          <w:sz w:val="28"/>
        </w:rPr>
        <w:t>;</w:t>
      </w:r>
    </w:p>
    <w:p w:rsidR="00FC0333" w:rsidRDefault="00FC0333" w:rsidP="00FC0333">
      <w:pPr>
        <w:pStyle w:val="a5"/>
        <w:spacing w:after="0" w:line="240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ab/>
        <w:t>- эстафета – 4 х 1 км – девушки 2006-2007 г.р.</w:t>
      </w:r>
    </w:p>
    <w:p w:rsidR="00FC0333" w:rsidRDefault="00FC0333" w:rsidP="00FC0333">
      <w:pPr>
        <w:pStyle w:val="a5"/>
        <w:spacing w:after="0" w:line="240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ab/>
        <w:t>Первый и второй этапы в эстафете – классический стиль, третий и четвертый этапы – свободный стиль.</w:t>
      </w:r>
    </w:p>
    <w:p w:rsidR="00FC0333" w:rsidRDefault="00FC0333" w:rsidP="00FC0333">
      <w:pPr>
        <w:pStyle w:val="a5"/>
        <w:spacing w:after="0" w:line="240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ab/>
        <w:t>Личное первенство определяется по техническим результатам в индивидуальных гонках.</w:t>
      </w:r>
    </w:p>
    <w:p w:rsidR="00FC0333" w:rsidRDefault="00FC0333" w:rsidP="00FC0333">
      <w:pPr>
        <w:pStyle w:val="a5"/>
        <w:spacing w:after="0" w:line="240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ab/>
        <w:t>Командное первенство определяется отдельно в каждой возрастной категории среди команд юношей и девушек по наименьшей сумме мест, занятых всеми участниками команды в индивидуальных гонках и эстафете. В случае равенства суммы, преимущество определяется по выступлению девушек в эстафете.</w:t>
      </w:r>
    </w:p>
    <w:p w:rsidR="00FC0333" w:rsidRPr="00DA1D10" w:rsidRDefault="00FC0333" w:rsidP="00FC0333">
      <w:pPr>
        <w:pStyle w:val="a5"/>
        <w:spacing w:after="0" w:line="240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ab/>
        <w:t>Общий зачет по лыжным гонкам определяется по сумме очков лучших занятых мест в командном первенстве, набранных всеми участниками команды в одной возрастной категории – 2004-2005 гг.р. или 2006-2007 гг.р.</w:t>
      </w:r>
    </w:p>
    <w:p w:rsidR="00FC0333" w:rsidRDefault="00FC0333" w:rsidP="00FC0333">
      <w:pPr>
        <w:pStyle w:val="a5"/>
        <w:spacing w:after="0" w:line="240" w:lineRule="auto"/>
        <w:jc w:val="both"/>
        <w:rPr>
          <w:color w:val="FF0000"/>
          <w:sz w:val="28"/>
        </w:rPr>
      </w:pPr>
      <w:r>
        <w:rPr>
          <w:color w:val="auto"/>
          <w:sz w:val="28"/>
        </w:rPr>
        <w:tab/>
        <w:t xml:space="preserve">В случае равенства суммы очков в возрастной категории, преимущество определяется по выступлению девушек в эстафете. </w:t>
      </w:r>
    </w:p>
    <w:p w:rsidR="00EA54B2" w:rsidRPr="00F66D0C" w:rsidRDefault="00EA54B2" w:rsidP="00FC0333">
      <w:pPr>
        <w:pStyle w:val="a5"/>
        <w:spacing w:after="0" w:line="240" w:lineRule="auto"/>
        <w:jc w:val="both"/>
        <w:rPr>
          <w:color w:val="auto"/>
          <w:sz w:val="28"/>
        </w:rPr>
      </w:pPr>
    </w:p>
    <w:p w:rsidR="00FC0333" w:rsidRPr="00E01191" w:rsidRDefault="00FC0333" w:rsidP="00FC0333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</w:rPr>
      </w:pPr>
      <w:r w:rsidRPr="00E01191">
        <w:rPr>
          <w:rFonts w:ascii="Times New Roman" w:eastAsia="Batang" w:hAnsi="Times New Roman"/>
          <w:b/>
          <w:sz w:val="28"/>
          <w:szCs w:val="28"/>
          <w:lang w:val="en-US" w:eastAsia="ar-SA"/>
        </w:rPr>
        <w:t>V</w:t>
      </w:r>
      <w:r w:rsidRPr="00E01191">
        <w:rPr>
          <w:rFonts w:ascii="Times New Roman" w:eastAsia="Batang" w:hAnsi="Times New Roman"/>
          <w:b/>
          <w:sz w:val="28"/>
          <w:szCs w:val="28"/>
          <w:lang w:eastAsia="ar-SA"/>
        </w:rPr>
        <w:t>.</w:t>
      </w:r>
      <w:r w:rsidRPr="00E01191">
        <w:rPr>
          <w:rFonts w:ascii="Times New Roman" w:eastAsia="Batang" w:hAnsi="Times New Roman"/>
          <w:b/>
          <w:sz w:val="28"/>
          <w:szCs w:val="28"/>
          <w:lang w:val="en-US" w:eastAsia="ar-SA"/>
        </w:rPr>
        <w:t>VI</w:t>
      </w:r>
      <w:r w:rsidRPr="00E01191">
        <w:rPr>
          <w:rFonts w:ascii="Times New Roman" w:eastAsia="Batang" w:hAnsi="Times New Roman"/>
          <w:b/>
          <w:sz w:val="28"/>
          <w:szCs w:val="28"/>
          <w:lang w:eastAsia="ar-SA"/>
        </w:rPr>
        <w:t>. Мини-футбол.</w:t>
      </w:r>
    </w:p>
    <w:p w:rsidR="00FC0333" w:rsidRPr="00D7478B" w:rsidRDefault="00FC0333" w:rsidP="00FC0333">
      <w:pPr>
        <w:widowControl w:val="0"/>
        <w:autoSpaceDE w:val="0"/>
        <w:spacing w:after="0" w:line="240" w:lineRule="auto"/>
        <w:ind w:firstLine="550"/>
        <w:contextualSpacing/>
        <w:jc w:val="both"/>
        <w:rPr>
          <w:sz w:val="28"/>
          <w:szCs w:val="28"/>
        </w:rPr>
      </w:pPr>
      <w:r w:rsidRPr="00D7478B">
        <w:rPr>
          <w:rFonts w:ascii="Times New Roman" w:eastAsia="Batang" w:hAnsi="Times New Roman"/>
          <w:sz w:val="28"/>
          <w:szCs w:val="28"/>
        </w:rPr>
        <w:t xml:space="preserve">Соревнования командные проводятся в рамка Всероссийских соревнований по мини-футболу (футзалу) среди команд общеобразовательных организаций </w:t>
      </w:r>
      <w:r w:rsidR="00CA1E87" w:rsidRPr="00D7478B">
        <w:rPr>
          <w:rFonts w:ascii="Times New Roman" w:eastAsia="Batang" w:hAnsi="Times New Roman"/>
          <w:sz w:val="28"/>
          <w:szCs w:val="28"/>
        </w:rPr>
        <w:t>(</w:t>
      </w:r>
      <w:r w:rsidRPr="00D7478B">
        <w:rPr>
          <w:rFonts w:ascii="Times New Roman" w:eastAsia="Batang" w:hAnsi="Times New Roman"/>
          <w:sz w:val="28"/>
          <w:szCs w:val="28"/>
        </w:rPr>
        <w:t>в рамках Общероссийского проекта «Мини-футбол в школу») среди юношей и девушек 12-13 лет</w:t>
      </w:r>
      <w:r>
        <w:rPr>
          <w:rFonts w:ascii="Times New Roman" w:eastAsia="Batang" w:hAnsi="Times New Roman"/>
          <w:sz w:val="28"/>
          <w:szCs w:val="28"/>
        </w:rPr>
        <w:t xml:space="preserve"> (2004-2005 гг. </w:t>
      </w:r>
      <w:r>
        <w:rPr>
          <w:rFonts w:ascii="Times New Roman" w:eastAsia="Batang" w:hAnsi="Times New Roman"/>
          <w:sz w:val="28"/>
          <w:szCs w:val="28"/>
        </w:rPr>
        <w:lastRenderedPageBreak/>
        <w:t>р.)</w:t>
      </w:r>
      <w:r>
        <w:rPr>
          <w:sz w:val="28"/>
          <w:szCs w:val="28"/>
        </w:rPr>
        <w:t>.</w:t>
      </w:r>
      <w:r w:rsidRPr="00D7478B">
        <w:rPr>
          <w:sz w:val="28"/>
          <w:szCs w:val="28"/>
        </w:rPr>
        <w:t xml:space="preserve">    </w:t>
      </w:r>
    </w:p>
    <w:p w:rsidR="00FC0333" w:rsidRPr="00D7478B" w:rsidRDefault="00FC0333" w:rsidP="00FC0333">
      <w:pPr>
        <w:widowControl w:val="0"/>
        <w:autoSpaceDE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478B">
        <w:rPr>
          <w:rFonts w:ascii="Times New Roman" w:hAnsi="Times New Roman"/>
          <w:sz w:val="28"/>
          <w:szCs w:val="28"/>
        </w:rPr>
        <w:t>Система проведения соревнований определяется ГСК исходя из количества заявившихся команд.</w:t>
      </w:r>
    </w:p>
    <w:p w:rsidR="00FC0333" w:rsidRPr="00D7478B" w:rsidRDefault="00FC0333" w:rsidP="00FC0333">
      <w:pPr>
        <w:widowControl w:val="0"/>
        <w:autoSpaceDE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478B">
        <w:rPr>
          <w:rFonts w:ascii="Times New Roman" w:hAnsi="Times New Roman"/>
          <w:sz w:val="28"/>
          <w:szCs w:val="28"/>
        </w:rPr>
        <w:t>Жеребьевка команд на финальных соревнованиях проводится Главной судейской коллегией по спортивному принципу.</w:t>
      </w:r>
    </w:p>
    <w:p w:rsidR="00FC0333" w:rsidRPr="00D7478B" w:rsidRDefault="00FC0333" w:rsidP="00FC0333">
      <w:pPr>
        <w:widowControl w:val="0"/>
        <w:autoSpaceDE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478B">
        <w:rPr>
          <w:rFonts w:ascii="Times New Roman" w:hAnsi="Times New Roman"/>
          <w:sz w:val="28"/>
          <w:szCs w:val="28"/>
        </w:rPr>
        <w:t xml:space="preserve">Состав команды юношей 12 человек, в том числе: 10 </w:t>
      </w:r>
      <w:r>
        <w:rPr>
          <w:rFonts w:ascii="Times New Roman" w:hAnsi="Times New Roman"/>
          <w:sz w:val="28"/>
          <w:szCs w:val="28"/>
        </w:rPr>
        <w:t>игроков</w:t>
      </w:r>
      <w:r w:rsidR="001C6319">
        <w:rPr>
          <w:rFonts w:ascii="Times New Roman" w:hAnsi="Times New Roman"/>
          <w:sz w:val="28"/>
          <w:szCs w:val="28"/>
        </w:rPr>
        <w:t xml:space="preserve"> (9 полевых и один вратарь)</w:t>
      </w:r>
      <w:r w:rsidRPr="00D7478B">
        <w:rPr>
          <w:rFonts w:ascii="Times New Roman" w:hAnsi="Times New Roman"/>
          <w:sz w:val="28"/>
          <w:szCs w:val="28"/>
        </w:rPr>
        <w:t>, 1 учитель физической культуры, 1 представитель команды.</w:t>
      </w:r>
    </w:p>
    <w:p w:rsidR="00FC0333" w:rsidRPr="00D7478B" w:rsidRDefault="00FC0333" w:rsidP="00FC0333">
      <w:pPr>
        <w:widowControl w:val="0"/>
        <w:autoSpaceDE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478B">
        <w:rPr>
          <w:rFonts w:ascii="Times New Roman" w:hAnsi="Times New Roman"/>
          <w:sz w:val="28"/>
          <w:szCs w:val="28"/>
        </w:rPr>
        <w:t xml:space="preserve">Состав команды девушек 12 человек, в том числе: 10 </w:t>
      </w:r>
      <w:r>
        <w:rPr>
          <w:rFonts w:ascii="Times New Roman" w:hAnsi="Times New Roman"/>
          <w:sz w:val="28"/>
          <w:szCs w:val="28"/>
        </w:rPr>
        <w:t>игроков</w:t>
      </w:r>
      <w:r w:rsidR="007F1EE3">
        <w:rPr>
          <w:rFonts w:ascii="Times New Roman" w:hAnsi="Times New Roman"/>
          <w:sz w:val="28"/>
          <w:szCs w:val="28"/>
        </w:rPr>
        <w:t xml:space="preserve"> (9 полевых и один вратарь)</w:t>
      </w:r>
      <w:r w:rsidRPr="00D7478B">
        <w:rPr>
          <w:rFonts w:ascii="Times New Roman" w:hAnsi="Times New Roman"/>
          <w:sz w:val="28"/>
          <w:szCs w:val="28"/>
        </w:rPr>
        <w:t>, 1 учитель  физической культуры, 1 представитель команды.</w:t>
      </w:r>
    </w:p>
    <w:p w:rsidR="00FC0333" w:rsidRPr="00D7478B" w:rsidRDefault="00FC0333" w:rsidP="00FC0333">
      <w:pPr>
        <w:widowControl w:val="0"/>
        <w:autoSpaceDE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478B">
        <w:rPr>
          <w:rFonts w:ascii="Times New Roman" w:hAnsi="Times New Roman"/>
          <w:sz w:val="28"/>
          <w:szCs w:val="28"/>
        </w:rPr>
        <w:t>Общекомандный зачет определяется по наименьшей сумме мест.</w:t>
      </w:r>
    </w:p>
    <w:p w:rsidR="00FC0333" w:rsidRPr="00D7478B" w:rsidRDefault="00FC0333" w:rsidP="00FC0333">
      <w:pPr>
        <w:widowControl w:val="0"/>
        <w:autoSpaceDE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478B">
        <w:rPr>
          <w:rFonts w:ascii="Times New Roman" w:hAnsi="Times New Roman"/>
          <w:sz w:val="28"/>
          <w:szCs w:val="28"/>
        </w:rPr>
        <w:t>В случае равенства суммы, преимущество определяется по выступлению команды девушек.</w:t>
      </w:r>
    </w:p>
    <w:p w:rsidR="00FC0333" w:rsidRPr="00E01191" w:rsidRDefault="00FC0333" w:rsidP="00FC0333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</w:rPr>
      </w:pPr>
      <w:r w:rsidRPr="00E01191">
        <w:rPr>
          <w:rFonts w:ascii="Times New Roman" w:eastAsia="Batang" w:hAnsi="Times New Roman"/>
          <w:b/>
          <w:sz w:val="28"/>
          <w:szCs w:val="28"/>
          <w:lang w:val="en-US" w:eastAsia="ar-SA"/>
        </w:rPr>
        <w:t>V</w:t>
      </w:r>
      <w:r w:rsidRPr="00E01191">
        <w:rPr>
          <w:rFonts w:ascii="Times New Roman" w:eastAsia="Batang" w:hAnsi="Times New Roman"/>
          <w:b/>
          <w:sz w:val="28"/>
          <w:szCs w:val="28"/>
          <w:lang w:eastAsia="ar-SA"/>
        </w:rPr>
        <w:t>.</w:t>
      </w:r>
      <w:r w:rsidRPr="00E01191">
        <w:rPr>
          <w:rFonts w:ascii="Times New Roman" w:eastAsia="Batang" w:hAnsi="Times New Roman"/>
          <w:b/>
          <w:sz w:val="28"/>
          <w:szCs w:val="28"/>
          <w:lang w:val="en-US" w:eastAsia="ar-SA"/>
        </w:rPr>
        <w:t>VII</w:t>
      </w:r>
      <w:r w:rsidRPr="00E01191">
        <w:rPr>
          <w:rFonts w:ascii="Times New Roman" w:eastAsia="Batang" w:hAnsi="Times New Roman"/>
          <w:b/>
          <w:sz w:val="28"/>
          <w:szCs w:val="28"/>
          <w:lang w:eastAsia="ar-SA"/>
        </w:rPr>
        <w:t>. Шашки.</w:t>
      </w:r>
    </w:p>
    <w:p w:rsidR="00FC0333" w:rsidRPr="00AF12C3" w:rsidRDefault="00FC0333" w:rsidP="00FC0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F12C3">
        <w:rPr>
          <w:rFonts w:ascii="Times New Roman" w:eastAsia="Batang" w:hAnsi="Times New Roman"/>
          <w:sz w:val="28"/>
          <w:szCs w:val="28"/>
        </w:rPr>
        <w:t>Соревнования лично-командные. Соревнования проводятся раздельно среди юношей и девушек 200</w:t>
      </w:r>
      <w:r>
        <w:rPr>
          <w:rFonts w:ascii="Times New Roman" w:eastAsia="Batang" w:hAnsi="Times New Roman"/>
          <w:sz w:val="28"/>
          <w:szCs w:val="28"/>
        </w:rPr>
        <w:t>3</w:t>
      </w:r>
      <w:r w:rsidRPr="00AF12C3">
        <w:rPr>
          <w:rFonts w:ascii="Times New Roman" w:eastAsia="Batang" w:hAnsi="Times New Roman"/>
          <w:sz w:val="28"/>
          <w:szCs w:val="28"/>
        </w:rPr>
        <w:t>-200</w:t>
      </w:r>
      <w:r>
        <w:rPr>
          <w:rFonts w:ascii="Times New Roman" w:eastAsia="Batang" w:hAnsi="Times New Roman"/>
          <w:sz w:val="28"/>
          <w:szCs w:val="28"/>
        </w:rPr>
        <w:t>4</w:t>
      </w:r>
      <w:r w:rsidRPr="00AF12C3">
        <w:rPr>
          <w:rFonts w:ascii="Times New Roman" w:eastAsia="Batang" w:hAnsi="Times New Roman"/>
          <w:sz w:val="28"/>
          <w:szCs w:val="28"/>
        </w:rPr>
        <w:t xml:space="preserve"> и 200</w:t>
      </w:r>
      <w:r>
        <w:rPr>
          <w:rFonts w:ascii="Times New Roman" w:eastAsia="Batang" w:hAnsi="Times New Roman"/>
          <w:sz w:val="28"/>
          <w:szCs w:val="28"/>
        </w:rPr>
        <w:t>5</w:t>
      </w:r>
      <w:r w:rsidRPr="00AF12C3">
        <w:rPr>
          <w:rFonts w:ascii="Times New Roman" w:eastAsia="Batang" w:hAnsi="Times New Roman"/>
          <w:sz w:val="28"/>
          <w:szCs w:val="28"/>
        </w:rPr>
        <w:t>-200</w:t>
      </w:r>
      <w:r>
        <w:rPr>
          <w:rFonts w:ascii="Times New Roman" w:eastAsia="Batang" w:hAnsi="Times New Roman"/>
          <w:sz w:val="28"/>
          <w:szCs w:val="28"/>
        </w:rPr>
        <w:t>6</w:t>
      </w:r>
      <w:r w:rsidRPr="00AF12C3">
        <w:rPr>
          <w:rFonts w:ascii="Times New Roman" w:eastAsia="Batang" w:hAnsi="Times New Roman"/>
          <w:sz w:val="28"/>
          <w:szCs w:val="28"/>
        </w:rPr>
        <w:t xml:space="preserve"> годов рождения</w:t>
      </w:r>
      <w:r w:rsidRPr="00AF12C3">
        <w:rPr>
          <w:sz w:val="28"/>
          <w:szCs w:val="28"/>
        </w:rPr>
        <w:t xml:space="preserve"> </w:t>
      </w:r>
      <w:r w:rsidRPr="00AF12C3">
        <w:rPr>
          <w:rFonts w:ascii="Times New Roman" w:hAnsi="Times New Roman"/>
          <w:sz w:val="28"/>
          <w:szCs w:val="28"/>
        </w:rPr>
        <w:t>в соответствии с правилами вида спорта «Шашки», у</w:t>
      </w:r>
      <w:r w:rsidR="00FD4C6D">
        <w:rPr>
          <w:rFonts w:ascii="Times New Roman" w:hAnsi="Times New Roman"/>
          <w:sz w:val="28"/>
          <w:szCs w:val="28"/>
        </w:rPr>
        <w:t xml:space="preserve">твержденными приказом Минспорта России </w:t>
      </w:r>
      <w:r w:rsidRPr="00AF12C3">
        <w:rPr>
          <w:rFonts w:ascii="Times New Roman" w:hAnsi="Times New Roman"/>
          <w:sz w:val="28"/>
          <w:szCs w:val="28"/>
        </w:rPr>
        <w:t>от 10 сентября 2013 г. №722</w:t>
      </w:r>
      <w:r w:rsidRPr="00AF12C3">
        <w:rPr>
          <w:rFonts w:ascii="Times New Roman" w:eastAsia="Batang" w:hAnsi="Times New Roman"/>
          <w:sz w:val="28"/>
          <w:szCs w:val="28"/>
        </w:rPr>
        <w:t>.</w:t>
      </w:r>
    </w:p>
    <w:p w:rsidR="00FC0333" w:rsidRPr="00AF12C3" w:rsidRDefault="00FC0333" w:rsidP="00FC0333">
      <w:pPr>
        <w:pStyle w:val="43"/>
        <w:shd w:val="clear" w:color="auto" w:fill="auto"/>
        <w:spacing w:line="240" w:lineRule="auto"/>
        <w:ind w:firstLine="550"/>
        <w:jc w:val="both"/>
        <w:rPr>
          <w:rStyle w:val="9"/>
          <w:sz w:val="28"/>
          <w:szCs w:val="28"/>
        </w:rPr>
      </w:pPr>
      <w:r w:rsidRPr="00AF12C3">
        <w:rPr>
          <w:rStyle w:val="9"/>
          <w:sz w:val="28"/>
          <w:szCs w:val="28"/>
        </w:rPr>
        <w:t>Состав команды 14 человек, в том числе:</w:t>
      </w:r>
    </w:p>
    <w:p w:rsidR="00FC0333" w:rsidRPr="00AF12C3" w:rsidRDefault="00FC0333" w:rsidP="00FC0333">
      <w:pPr>
        <w:pStyle w:val="43"/>
        <w:shd w:val="clear" w:color="auto" w:fill="auto"/>
        <w:spacing w:line="240" w:lineRule="auto"/>
        <w:ind w:firstLine="550"/>
        <w:jc w:val="both"/>
        <w:rPr>
          <w:rStyle w:val="9"/>
          <w:sz w:val="28"/>
          <w:szCs w:val="28"/>
        </w:rPr>
      </w:pPr>
      <w:r w:rsidRPr="00AF12C3">
        <w:rPr>
          <w:rStyle w:val="9"/>
          <w:sz w:val="28"/>
          <w:szCs w:val="28"/>
        </w:rPr>
        <w:t>3 юноши и 3 девушки 200</w:t>
      </w:r>
      <w:r>
        <w:rPr>
          <w:rStyle w:val="9"/>
          <w:sz w:val="28"/>
          <w:szCs w:val="28"/>
        </w:rPr>
        <w:t>3</w:t>
      </w:r>
      <w:r w:rsidRPr="00AF12C3">
        <w:rPr>
          <w:rStyle w:val="9"/>
          <w:sz w:val="28"/>
          <w:szCs w:val="28"/>
        </w:rPr>
        <w:t>-200</w:t>
      </w:r>
      <w:r>
        <w:rPr>
          <w:rStyle w:val="9"/>
          <w:sz w:val="28"/>
          <w:szCs w:val="28"/>
        </w:rPr>
        <w:t xml:space="preserve">4 </w:t>
      </w:r>
      <w:r w:rsidRPr="00AF12C3">
        <w:rPr>
          <w:rStyle w:val="9"/>
          <w:sz w:val="28"/>
          <w:szCs w:val="28"/>
        </w:rPr>
        <w:t>годов рождения,</w:t>
      </w:r>
    </w:p>
    <w:p w:rsidR="00FC0333" w:rsidRPr="00AF12C3" w:rsidRDefault="00FC0333" w:rsidP="00FC0333">
      <w:pPr>
        <w:pStyle w:val="43"/>
        <w:shd w:val="clear" w:color="auto" w:fill="auto"/>
        <w:spacing w:line="240" w:lineRule="auto"/>
        <w:ind w:firstLine="550"/>
        <w:jc w:val="both"/>
        <w:rPr>
          <w:rStyle w:val="9"/>
          <w:sz w:val="28"/>
          <w:szCs w:val="28"/>
        </w:rPr>
      </w:pPr>
      <w:r w:rsidRPr="00AF12C3">
        <w:rPr>
          <w:rStyle w:val="9"/>
          <w:sz w:val="28"/>
          <w:szCs w:val="28"/>
        </w:rPr>
        <w:t>3 юноши и 3 девушки 200</w:t>
      </w:r>
      <w:r>
        <w:rPr>
          <w:rStyle w:val="9"/>
          <w:sz w:val="28"/>
          <w:szCs w:val="28"/>
        </w:rPr>
        <w:t>5</w:t>
      </w:r>
      <w:r w:rsidRPr="00AF12C3">
        <w:rPr>
          <w:rStyle w:val="9"/>
          <w:sz w:val="28"/>
          <w:szCs w:val="28"/>
        </w:rPr>
        <w:t>-200</w:t>
      </w:r>
      <w:r>
        <w:rPr>
          <w:rStyle w:val="9"/>
          <w:sz w:val="28"/>
          <w:szCs w:val="28"/>
        </w:rPr>
        <w:t>6</w:t>
      </w:r>
      <w:r w:rsidRPr="00AF12C3">
        <w:rPr>
          <w:rStyle w:val="9"/>
          <w:sz w:val="28"/>
          <w:szCs w:val="28"/>
        </w:rPr>
        <w:t xml:space="preserve"> годов рождения,</w:t>
      </w:r>
    </w:p>
    <w:p w:rsidR="00FC0333" w:rsidRPr="00AF12C3" w:rsidRDefault="00FC0333" w:rsidP="00FC0333">
      <w:pPr>
        <w:pStyle w:val="43"/>
        <w:shd w:val="clear" w:color="auto" w:fill="auto"/>
        <w:spacing w:line="240" w:lineRule="auto"/>
        <w:ind w:firstLine="550"/>
        <w:jc w:val="both"/>
        <w:rPr>
          <w:rStyle w:val="9"/>
          <w:sz w:val="28"/>
          <w:szCs w:val="28"/>
        </w:rPr>
      </w:pPr>
      <w:r w:rsidRPr="00AF12C3">
        <w:rPr>
          <w:rFonts w:eastAsia="Batang"/>
          <w:sz w:val="28"/>
          <w:szCs w:val="28"/>
        </w:rPr>
        <w:t>1 учитель физической культуры</w:t>
      </w:r>
      <w:r w:rsidRPr="00AF12C3">
        <w:rPr>
          <w:rStyle w:val="9"/>
          <w:sz w:val="28"/>
          <w:szCs w:val="28"/>
        </w:rPr>
        <w:t xml:space="preserve">, </w:t>
      </w:r>
      <w:r w:rsidRPr="00AF12C3">
        <w:rPr>
          <w:sz w:val="28"/>
          <w:szCs w:val="28"/>
        </w:rPr>
        <w:t>1 представитель команды.</w:t>
      </w:r>
    </w:p>
    <w:p w:rsidR="00FC0333" w:rsidRPr="00AF12C3" w:rsidRDefault="00FC0333" w:rsidP="00FC0333">
      <w:pPr>
        <w:pStyle w:val="a5"/>
        <w:tabs>
          <w:tab w:val="clear" w:pos="708"/>
          <w:tab w:val="left" w:pos="550"/>
        </w:tabs>
        <w:spacing w:after="0" w:line="240" w:lineRule="auto"/>
        <w:ind w:firstLine="550"/>
        <w:jc w:val="both"/>
        <w:rPr>
          <w:color w:val="auto"/>
          <w:sz w:val="28"/>
          <w:szCs w:val="28"/>
        </w:rPr>
      </w:pPr>
      <w:r w:rsidRPr="00AF12C3">
        <w:rPr>
          <w:color w:val="auto"/>
          <w:sz w:val="28"/>
          <w:szCs w:val="28"/>
        </w:rPr>
        <w:t xml:space="preserve">Система проведения соревнований определяется судейской коллегией </w:t>
      </w:r>
      <w:r w:rsidRPr="00AF12C3">
        <w:rPr>
          <w:color w:val="auto"/>
          <w:sz w:val="28"/>
          <w:szCs w:val="28"/>
        </w:rPr>
        <w:br/>
        <w:t>в зависимости от числа участников.</w:t>
      </w:r>
    </w:p>
    <w:p w:rsidR="00FC0333" w:rsidRPr="00AF12C3" w:rsidRDefault="00FC0333" w:rsidP="00FC0333">
      <w:pPr>
        <w:pStyle w:val="a5"/>
        <w:spacing w:after="0" w:line="240" w:lineRule="auto"/>
        <w:ind w:firstLine="550"/>
        <w:jc w:val="both"/>
        <w:rPr>
          <w:color w:val="auto"/>
          <w:sz w:val="28"/>
          <w:szCs w:val="28"/>
        </w:rPr>
      </w:pPr>
      <w:r w:rsidRPr="00AF12C3">
        <w:rPr>
          <w:color w:val="auto"/>
          <w:sz w:val="28"/>
          <w:szCs w:val="28"/>
        </w:rPr>
        <w:t>Командное первенство определяется отдельно в каждой возрастной категории по наименьшей сумме мест, занятых всеми участниками команды</w:t>
      </w:r>
      <w:r w:rsidRPr="00AF12C3">
        <w:rPr>
          <w:color w:val="auto"/>
          <w:sz w:val="28"/>
        </w:rPr>
        <w:t>.</w:t>
      </w:r>
    </w:p>
    <w:p w:rsidR="00FC0333" w:rsidRPr="00AF12C3" w:rsidRDefault="00FC0333" w:rsidP="00FC0333">
      <w:pPr>
        <w:widowControl w:val="0"/>
        <w:autoSpaceDE w:val="0"/>
        <w:spacing w:after="0" w:line="240" w:lineRule="auto"/>
        <w:ind w:firstLine="550"/>
        <w:contextualSpacing/>
        <w:jc w:val="both"/>
        <w:rPr>
          <w:rFonts w:eastAsia="Batang"/>
          <w:sz w:val="28"/>
          <w:szCs w:val="28"/>
        </w:rPr>
      </w:pPr>
      <w:r w:rsidRPr="00AF12C3">
        <w:rPr>
          <w:rFonts w:ascii="Times New Roman" w:eastAsia="Batang" w:hAnsi="Times New Roman"/>
          <w:sz w:val="28"/>
          <w:szCs w:val="28"/>
        </w:rPr>
        <w:t>В случае равенства суммы, преимущество определяется по выступлению команды девушек</w:t>
      </w:r>
      <w:r w:rsidRPr="00AF12C3">
        <w:rPr>
          <w:rFonts w:eastAsia="Batang"/>
          <w:sz w:val="28"/>
          <w:szCs w:val="28"/>
        </w:rPr>
        <w:t>.</w:t>
      </w:r>
    </w:p>
    <w:p w:rsidR="00FC0333" w:rsidRPr="00AF12C3" w:rsidRDefault="00FC0333" w:rsidP="00FC0333">
      <w:pPr>
        <w:widowControl w:val="0"/>
        <w:autoSpaceDE w:val="0"/>
        <w:spacing w:after="0" w:line="240" w:lineRule="auto"/>
        <w:ind w:firstLine="550"/>
        <w:jc w:val="both"/>
        <w:rPr>
          <w:rFonts w:ascii="Times New Roman" w:eastAsia="Batang" w:hAnsi="Times New Roman"/>
          <w:sz w:val="28"/>
          <w:szCs w:val="28"/>
        </w:rPr>
      </w:pPr>
      <w:r w:rsidRPr="00AF12C3">
        <w:rPr>
          <w:rFonts w:ascii="Times New Roman" w:eastAsia="Batang" w:hAnsi="Times New Roman"/>
          <w:sz w:val="28"/>
          <w:szCs w:val="28"/>
        </w:rPr>
        <w:t>Общий зачет по шашкам определяется по наименьшей сумме мест соревнований в 2-х возрастных категориях.</w:t>
      </w:r>
    </w:p>
    <w:p w:rsidR="00FC0333" w:rsidRDefault="00FC0333" w:rsidP="00FC0333">
      <w:pPr>
        <w:widowControl w:val="0"/>
        <w:autoSpaceDE w:val="0"/>
        <w:spacing w:after="0" w:line="240" w:lineRule="auto"/>
        <w:ind w:firstLine="550"/>
        <w:contextualSpacing/>
        <w:jc w:val="both"/>
        <w:rPr>
          <w:rStyle w:val="14"/>
          <w:rFonts w:ascii="Times New Roman" w:hAnsi="Times New Roman"/>
          <w:sz w:val="28"/>
          <w:szCs w:val="28"/>
        </w:rPr>
      </w:pPr>
      <w:r w:rsidRPr="00AF12C3">
        <w:rPr>
          <w:rStyle w:val="14"/>
          <w:rFonts w:ascii="Times New Roman" w:hAnsi="Times New Roman"/>
          <w:sz w:val="28"/>
          <w:szCs w:val="28"/>
        </w:rPr>
        <w:t>В случае равенства суммы мест, преимущество</w:t>
      </w:r>
      <w:r w:rsidRPr="00AF12C3">
        <w:rPr>
          <w:rStyle w:val="15"/>
          <w:rFonts w:ascii="Times New Roman" w:hAnsi="Times New Roman"/>
          <w:sz w:val="28"/>
          <w:szCs w:val="28"/>
        </w:rPr>
        <w:t xml:space="preserve"> </w:t>
      </w:r>
      <w:r w:rsidRPr="00AF12C3">
        <w:rPr>
          <w:rStyle w:val="14"/>
          <w:rFonts w:ascii="Times New Roman" w:hAnsi="Times New Roman"/>
          <w:sz w:val="28"/>
          <w:szCs w:val="28"/>
        </w:rPr>
        <w:t>определяется по выступлению младшей команды.</w:t>
      </w:r>
    </w:p>
    <w:p w:rsidR="00FC0333" w:rsidRPr="00DE0A98" w:rsidRDefault="00FC0333" w:rsidP="00FC0333">
      <w:pPr>
        <w:widowControl w:val="0"/>
        <w:autoSpaceDE w:val="0"/>
        <w:spacing w:after="0" w:line="240" w:lineRule="auto"/>
        <w:ind w:firstLine="550"/>
        <w:contextualSpacing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</w:t>
      </w:r>
    </w:p>
    <w:p w:rsidR="00FC0333" w:rsidRPr="00E01191" w:rsidRDefault="00FC0333" w:rsidP="00FC0333">
      <w:pPr>
        <w:widowControl w:val="0"/>
        <w:autoSpaceDE w:val="0"/>
        <w:spacing w:after="0" w:line="240" w:lineRule="auto"/>
        <w:ind w:firstLine="550"/>
        <w:jc w:val="center"/>
        <w:rPr>
          <w:rFonts w:ascii="Times New Roman" w:eastAsia="Batang" w:hAnsi="Times New Roman"/>
          <w:b/>
          <w:sz w:val="28"/>
          <w:szCs w:val="28"/>
        </w:rPr>
      </w:pPr>
      <w:r w:rsidRPr="00E01191">
        <w:rPr>
          <w:rFonts w:ascii="Times New Roman" w:eastAsia="Batang" w:hAnsi="Times New Roman"/>
          <w:b/>
          <w:sz w:val="28"/>
          <w:szCs w:val="28"/>
        </w:rPr>
        <w:t xml:space="preserve">   </w:t>
      </w:r>
      <w:r w:rsidRPr="00E01191">
        <w:rPr>
          <w:rFonts w:ascii="Times New Roman" w:eastAsia="Batang" w:hAnsi="Times New Roman"/>
          <w:b/>
          <w:sz w:val="28"/>
          <w:szCs w:val="28"/>
          <w:lang w:val="en-US"/>
        </w:rPr>
        <w:t>V</w:t>
      </w:r>
      <w:r w:rsidRPr="00E01191">
        <w:rPr>
          <w:rFonts w:ascii="Times New Roman" w:eastAsia="Batang" w:hAnsi="Times New Roman"/>
          <w:b/>
          <w:sz w:val="28"/>
          <w:szCs w:val="28"/>
        </w:rPr>
        <w:t>.</w:t>
      </w:r>
      <w:r w:rsidRPr="00E01191">
        <w:rPr>
          <w:rFonts w:ascii="Times New Roman" w:eastAsia="Batang" w:hAnsi="Times New Roman"/>
          <w:b/>
          <w:sz w:val="28"/>
          <w:szCs w:val="28"/>
          <w:lang w:val="en-US"/>
        </w:rPr>
        <w:t>III</w:t>
      </w:r>
      <w:r w:rsidRPr="00E01191">
        <w:rPr>
          <w:rFonts w:ascii="Times New Roman" w:eastAsia="Batang" w:hAnsi="Times New Roman"/>
          <w:b/>
          <w:sz w:val="28"/>
          <w:szCs w:val="28"/>
        </w:rPr>
        <w:t xml:space="preserve">. Мини-лапта </w:t>
      </w:r>
    </w:p>
    <w:p w:rsidR="00FC0333" w:rsidRDefault="00FC0333" w:rsidP="00FC0333">
      <w:pPr>
        <w:widowControl w:val="0"/>
        <w:autoSpaceDE w:val="0"/>
        <w:spacing w:after="0" w:line="240" w:lineRule="auto"/>
        <w:ind w:firstLine="55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Соревнования проводятся в соответствии с правила вида спорта «Мини-лапта», утвержденными приказом Минспорта России от 28 апреля 2014 г. № 272.</w:t>
      </w:r>
    </w:p>
    <w:p w:rsidR="00FC0333" w:rsidRDefault="00FC0333" w:rsidP="00FC0333">
      <w:pPr>
        <w:widowControl w:val="0"/>
        <w:autoSpaceDE w:val="0"/>
        <w:spacing w:after="0" w:line="240" w:lineRule="auto"/>
        <w:ind w:firstLine="55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Соревнования командные, проводятся раздельно среди юношей и девушек 2003 г. р. и младше.</w:t>
      </w:r>
    </w:p>
    <w:p w:rsidR="00FC0333" w:rsidRPr="009A458A" w:rsidRDefault="00FC0333" w:rsidP="00FC0333">
      <w:pPr>
        <w:widowControl w:val="0"/>
        <w:autoSpaceDE w:val="0"/>
        <w:spacing w:after="0" w:line="240" w:lineRule="auto"/>
        <w:ind w:firstLine="550"/>
        <w:jc w:val="both"/>
        <w:rPr>
          <w:rFonts w:ascii="Times New Roman" w:eastAsia="Batang" w:hAnsi="Times New Roman"/>
          <w:color w:val="FF0000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Состав каждой команды 8 человек 1 тренер, 1 судья.</w:t>
      </w:r>
    </w:p>
    <w:p w:rsidR="00FC0333" w:rsidRDefault="00FC0333" w:rsidP="00FC0333">
      <w:pPr>
        <w:widowControl w:val="0"/>
        <w:autoSpaceDE w:val="0"/>
        <w:spacing w:after="0" w:line="240" w:lineRule="auto"/>
        <w:ind w:firstLine="55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Соревнования проводятся по смешанной системе. </w:t>
      </w:r>
    </w:p>
    <w:p w:rsidR="00FC0333" w:rsidRDefault="00FC0333" w:rsidP="00FC0333">
      <w:pPr>
        <w:widowControl w:val="0"/>
        <w:autoSpaceDE w:val="0"/>
        <w:spacing w:after="0" w:line="240" w:lineRule="auto"/>
        <w:ind w:firstLine="55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За выигрыш команде начисляется 2 очка, ничья – 1 очко, поражение – 0 очков.</w:t>
      </w:r>
    </w:p>
    <w:p w:rsidR="003E3A1B" w:rsidRDefault="003E3A1B" w:rsidP="00FC0333">
      <w:pPr>
        <w:spacing w:after="0" w:line="240" w:lineRule="auto"/>
        <w:ind w:firstLine="550"/>
        <w:jc w:val="both"/>
        <w:rPr>
          <w:rStyle w:val="3"/>
          <w:rFonts w:ascii="Times New Roman" w:hAnsi="Times New Roman"/>
          <w:sz w:val="28"/>
          <w:szCs w:val="28"/>
        </w:rPr>
      </w:pPr>
    </w:p>
    <w:p w:rsidR="003E3A1B" w:rsidRDefault="003E3A1B" w:rsidP="00FC0333">
      <w:pPr>
        <w:spacing w:after="0" w:line="240" w:lineRule="auto"/>
        <w:ind w:firstLine="550"/>
        <w:jc w:val="both"/>
        <w:rPr>
          <w:rStyle w:val="3"/>
          <w:rFonts w:ascii="Times New Roman" w:hAnsi="Times New Roman"/>
          <w:sz w:val="28"/>
          <w:szCs w:val="28"/>
        </w:rPr>
      </w:pPr>
    </w:p>
    <w:sectPr w:rsidR="003E3A1B" w:rsidSect="001D464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A76" w:rsidRDefault="002D6A76" w:rsidP="00E01191">
      <w:pPr>
        <w:spacing w:after="0" w:line="240" w:lineRule="auto"/>
      </w:pPr>
      <w:r>
        <w:separator/>
      </w:r>
    </w:p>
  </w:endnote>
  <w:endnote w:type="continuationSeparator" w:id="1">
    <w:p w:rsidR="002D6A76" w:rsidRDefault="002D6A76" w:rsidP="00E0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A76" w:rsidRDefault="002D6A76" w:rsidP="00E01191">
      <w:pPr>
        <w:spacing w:after="0" w:line="240" w:lineRule="auto"/>
      </w:pPr>
      <w:r>
        <w:separator/>
      </w:r>
    </w:p>
  </w:footnote>
  <w:footnote w:type="continuationSeparator" w:id="1">
    <w:p w:rsidR="002D6A76" w:rsidRDefault="002D6A76" w:rsidP="00E0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91" w:rsidRPr="00E01191" w:rsidRDefault="00E01191" w:rsidP="00E01191">
    <w:pPr>
      <w:pStyle w:val="a6"/>
      <w:tabs>
        <w:tab w:val="clear" w:pos="4677"/>
        <w:tab w:val="clear" w:pos="9355"/>
        <w:tab w:val="left" w:pos="6175"/>
      </w:tabs>
      <w:jc w:val="right"/>
      <w:rPr>
        <w:rFonts w:ascii="Times New Roman" w:hAnsi="Times New Roman"/>
        <w:b/>
      </w:rPr>
    </w:pPr>
    <w:r>
      <w:tab/>
    </w:r>
    <w:r w:rsidRPr="00E01191">
      <w:rPr>
        <w:rFonts w:ascii="Times New Roman" w:hAnsi="Times New Roman"/>
        <w:b/>
        <w:sz w:val="36"/>
      </w:rPr>
      <w:t xml:space="preserve">ПРОЕКТ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333"/>
    <w:rsid w:val="000C4359"/>
    <w:rsid w:val="00193E7B"/>
    <w:rsid w:val="001C6319"/>
    <w:rsid w:val="001D464A"/>
    <w:rsid w:val="002772EB"/>
    <w:rsid w:val="002A186D"/>
    <w:rsid w:val="002C59AA"/>
    <w:rsid w:val="002D6A76"/>
    <w:rsid w:val="002E1F67"/>
    <w:rsid w:val="00360FA5"/>
    <w:rsid w:val="003D4CF6"/>
    <w:rsid w:val="003E3A1B"/>
    <w:rsid w:val="004C6A32"/>
    <w:rsid w:val="006764B6"/>
    <w:rsid w:val="006B3B9E"/>
    <w:rsid w:val="00733726"/>
    <w:rsid w:val="00775932"/>
    <w:rsid w:val="007F1EE3"/>
    <w:rsid w:val="007F277E"/>
    <w:rsid w:val="00820D88"/>
    <w:rsid w:val="00864673"/>
    <w:rsid w:val="008E2667"/>
    <w:rsid w:val="008F4809"/>
    <w:rsid w:val="00987513"/>
    <w:rsid w:val="00A77F14"/>
    <w:rsid w:val="00A81349"/>
    <w:rsid w:val="00AA3D40"/>
    <w:rsid w:val="00AA4594"/>
    <w:rsid w:val="00B01902"/>
    <w:rsid w:val="00B15E9B"/>
    <w:rsid w:val="00B56B09"/>
    <w:rsid w:val="00B91BDC"/>
    <w:rsid w:val="00BB14E6"/>
    <w:rsid w:val="00C33870"/>
    <w:rsid w:val="00C868D5"/>
    <w:rsid w:val="00CA1E87"/>
    <w:rsid w:val="00D67F9E"/>
    <w:rsid w:val="00D74040"/>
    <w:rsid w:val="00E01191"/>
    <w:rsid w:val="00E0675E"/>
    <w:rsid w:val="00E72132"/>
    <w:rsid w:val="00EA54B2"/>
    <w:rsid w:val="00F4329B"/>
    <w:rsid w:val="00FC0333"/>
    <w:rsid w:val="00FD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3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C0333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03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">
    <w:name w:val="Основной текст9"/>
    <w:basedOn w:val="a0"/>
    <w:uiPriority w:val="99"/>
    <w:rsid w:val="00FC0333"/>
    <w:rPr>
      <w:rFonts w:cs="Times New Roman"/>
      <w:sz w:val="26"/>
      <w:szCs w:val="26"/>
      <w:shd w:val="clear" w:color="auto" w:fill="FFFFFF"/>
    </w:rPr>
  </w:style>
  <w:style w:type="character" w:customStyle="1" w:styleId="3">
    <w:name w:val="Заголовок №3"/>
    <w:basedOn w:val="a0"/>
    <w:uiPriority w:val="99"/>
    <w:rsid w:val="00FC0333"/>
    <w:rPr>
      <w:rFonts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0"/>
    <w:uiPriority w:val="99"/>
    <w:rsid w:val="00FC0333"/>
    <w:rPr>
      <w:rFonts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0"/>
    <w:uiPriority w:val="99"/>
    <w:rsid w:val="00FC0333"/>
    <w:rPr>
      <w:rFonts w:cs="Times New Roman"/>
      <w:sz w:val="26"/>
      <w:szCs w:val="26"/>
      <w:shd w:val="clear" w:color="auto" w:fill="FFFFFF"/>
    </w:rPr>
  </w:style>
  <w:style w:type="paragraph" w:customStyle="1" w:styleId="43">
    <w:name w:val="Основной текст43"/>
    <w:basedOn w:val="a"/>
    <w:uiPriority w:val="99"/>
    <w:rsid w:val="00FC0333"/>
    <w:pPr>
      <w:shd w:val="clear" w:color="auto" w:fill="FFFFFF"/>
      <w:spacing w:after="0" w:line="322" w:lineRule="exact"/>
      <w:ind w:hanging="440"/>
    </w:pPr>
    <w:rPr>
      <w:rFonts w:ascii="Times New Roman" w:hAnsi="Times New Roman"/>
      <w:sz w:val="26"/>
      <w:szCs w:val="26"/>
    </w:rPr>
  </w:style>
  <w:style w:type="paragraph" w:customStyle="1" w:styleId="a5">
    <w:name w:val="Базовый"/>
    <w:uiPriority w:val="99"/>
    <w:rsid w:val="00FC0333"/>
    <w:pPr>
      <w:tabs>
        <w:tab w:val="left" w:pos="708"/>
      </w:tabs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119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11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альфред</cp:lastModifiedBy>
  <cp:revision>2</cp:revision>
  <dcterms:created xsi:type="dcterms:W3CDTF">2017-10-18T09:47:00Z</dcterms:created>
  <dcterms:modified xsi:type="dcterms:W3CDTF">2017-10-18T09:47:00Z</dcterms:modified>
</cp:coreProperties>
</file>